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0FF215" w14:textId="6113831F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Zarządzenie Nr</w:t>
      </w:r>
      <w:r w:rsidR="00B67839" w:rsidRPr="006A3C60">
        <w:rPr>
          <w:rFonts w:ascii="Arial" w:hAnsi="Arial" w:cs="Arial"/>
          <w:b/>
          <w:bCs/>
          <w:sz w:val="20"/>
          <w:szCs w:val="20"/>
        </w:rPr>
        <w:t xml:space="preserve"> </w:t>
      </w:r>
      <w:r w:rsidR="009E5E04">
        <w:rPr>
          <w:rFonts w:ascii="Arial" w:hAnsi="Arial" w:cs="Arial"/>
          <w:b/>
          <w:bCs/>
          <w:sz w:val="20"/>
          <w:szCs w:val="20"/>
        </w:rPr>
        <w:t>179</w:t>
      </w:r>
    </w:p>
    <w:p w14:paraId="26C6FDDA" w14:textId="77777777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Prezydenta Miasta Sosnowca</w:t>
      </w:r>
    </w:p>
    <w:p w14:paraId="3B054F17" w14:textId="1BBEE207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 xml:space="preserve">z dnia </w:t>
      </w:r>
      <w:r w:rsidR="009E5E04">
        <w:rPr>
          <w:rFonts w:ascii="Arial" w:hAnsi="Arial" w:cs="Arial"/>
          <w:b/>
          <w:bCs/>
          <w:sz w:val="20"/>
          <w:szCs w:val="20"/>
        </w:rPr>
        <w:t>22 kwietnia 2025 r.</w:t>
      </w:r>
    </w:p>
    <w:p w14:paraId="55B7F65A" w14:textId="77777777" w:rsidR="00E97FF3" w:rsidRDefault="00E97FF3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B83C341" w14:textId="77777777" w:rsidR="004B5B19" w:rsidRPr="006A3C60" w:rsidRDefault="004B5B19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D72C21A" w14:textId="05B0E00D" w:rsidR="00E97FF3" w:rsidRPr="006A3C60" w:rsidRDefault="005F56BD" w:rsidP="006A3C6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 xml:space="preserve">w sprawie: </w:t>
      </w:r>
      <w:r w:rsidR="002A6C92" w:rsidRPr="006A3C60">
        <w:rPr>
          <w:rFonts w:ascii="Arial" w:hAnsi="Arial" w:cs="Arial"/>
          <w:b/>
          <w:bCs/>
          <w:sz w:val="20"/>
          <w:szCs w:val="20"/>
        </w:rPr>
        <w:t>przyznania dotacji celowej ze środków budżetu Miasta Sosnowiec na zadania służące tworzeniu warunków dla rozwoju rodzinnych ogrodów działkowych, w szczególności na budowę lub modernizację infrastruktury ogrodowej</w:t>
      </w:r>
      <w:r w:rsidRPr="006A3C60">
        <w:rPr>
          <w:rFonts w:ascii="Arial" w:hAnsi="Arial" w:cs="Arial"/>
          <w:b/>
          <w:bCs/>
          <w:sz w:val="20"/>
          <w:szCs w:val="20"/>
        </w:rPr>
        <w:t>.</w:t>
      </w:r>
    </w:p>
    <w:p w14:paraId="068D060A" w14:textId="77777777" w:rsidR="00E97FF3" w:rsidRDefault="00E97FF3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187AD9F" w14:textId="77777777" w:rsidR="004B5B19" w:rsidRPr="006A3C60" w:rsidRDefault="004B5B19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B8BC9A7" w14:textId="2D66F675" w:rsidR="002A6C92" w:rsidRPr="006A3C60" w:rsidRDefault="005F56BD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sz w:val="20"/>
          <w:szCs w:val="20"/>
        </w:rPr>
        <w:t>Na podstawie: art. 30 ust. 1</w:t>
      </w:r>
      <w:r w:rsidR="002A6C92" w:rsidRPr="006A3C60">
        <w:rPr>
          <w:rFonts w:ascii="Arial" w:hAnsi="Arial" w:cs="Arial"/>
          <w:sz w:val="20"/>
          <w:szCs w:val="20"/>
        </w:rPr>
        <w:t xml:space="preserve"> ustawy z dnia 8 marca 1990 r. o samorządzie gminnym (Dz. U. z 202</w:t>
      </w:r>
      <w:r w:rsidR="009738E9">
        <w:rPr>
          <w:rFonts w:ascii="Arial" w:hAnsi="Arial" w:cs="Arial"/>
          <w:sz w:val="20"/>
          <w:szCs w:val="20"/>
        </w:rPr>
        <w:t xml:space="preserve">4 </w:t>
      </w:r>
      <w:r w:rsidR="002A6C92" w:rsidRPr="006A3C60">
        <w:rPr>
          <w:rFonts w:ascii="Arial" w:hAnsi="Arial" w:cs="Arial"/>
          <w:sz w:val="20"/>
          <w:szCs w:val="20"/>
        </w:rPr>
        <w:t xml:space="preserve">r., poz. </w:t>
      </w:r>
      <w:r w:rsidR="009738E9">
        <w:rPr>
          <w:rFonts w:ascii="Arial" w:hAnsi="Arial" w:cs="Arial"/>
          <w:sz w:val="20"/>
          <w:szCs w:val="20"/>
        </w:rPr>
        <w:t>1465</w:t>
      </w:r>
      <w:r w:rsidR="002A6C92" w:rsidRPr="006A3C60">
        <w:rPr>
          <w:rFonts w:ascii="Arial" w:hAnsi="Arial" w:cs="Arial"/>
          <w:sz w:val="20"/>
          <w:szCs w:val="20"/>
        </w:rPr>
        <w:t xml:space="preserve">, ze zm.), </w:t>
      </w:r>
      <w:r w:rsidR="00504C3C">
        <w:rPr>
          <w:rFonts w:ascii="Arial" w:hAnsi="Arial" w:cs="Liberation Serif"/>
          <w:sz w:val="20"/>
          <w:szCs w:val="20"/>
        </w:rPr>
        <w:t xml:space="preserve">Uchwały </w:t>
      </w:r>
      <w:r w:rsidR="00504C3C">
        <w:rPr>
          <w:rFonts w:ascii="Arial" w:hAnsi="Arial" w:cs="Arial"/>
          <w:sz w:val="20"/>
          <w:szCs w:val="20"/>
        </w:rPr>
        <w:t xml:space="preserve">Nr 1126/LXXI/2023 Rady Miejskiej w Sosnowcu z dnia 23 lutego 2023 r. </w:t>
      </w:r>
      <w:r w:rsidR="002A6C92" w:rsidRPr="006A3C60">
        <w:rPr>
          <w:rFonts w:ascii="Arial" w:hAnsi="Arial" w:cs="Arial"/>
          <w:sz w:val="20"/>
          <w:szCs w:val="20"/>
        </w:rPr>
        <w:t xml:space="preserve">w sprawie określenia zasad udzielania dotacji celowej ze środków budżetu Miasta Sosnowiec </w:t>
      </w:r>
      <w:r w:rsidR="00504C3C">
        <w:rPr>
          <w:rFonts w:ascii="Arial" w:hAnsi="Arial" w:cs="Arial"/>
          <w:sz w:val="20"/>
          <w:szCs w:val="20"/>
        </w:rPr>
        <w:br/>
      </w:r>
      <w:r w:rsidR="002A6C92" w:rsidRPr="006A3C60">
        <w:rPr>
          <w:rFonts w:ascii="Arial" w:hAnsi="Arial" w:cs="Arial"/>
          <w:sz w:val="20"/>
          <w:szCs w:val="20"/>
        </w:rPr>
        <w:t xml:space="preserve">na zadania służące tworzeniu warunków dla rozwoju rodzinnych ogrodów działkowych, </w:t>
      </w:r>
      <w:r w:rsidR="006A3C60">
        <w:rPr>
          <w:rFonts w:ascii="Arial" w:hAnsi="Arial" w:cs="Arial"/>
          <w:sz w:val="20"/>
          <w:szCs w:val="20"/>
        </w:rPr>
        <w:br/>
      </w:r>
      <w:r w:rsidR="002A6C92" w:rsidRPr="006A3C60">
        <w:rPr>
          <w:rFonts w:ascii="Arial" w:hAnsi="Arial" w:cs="Arial"/>
          <w:sz w:val="20"/>
          <w:szCs w:val="20"/>
        </w:rPr>
        <w:t xml:space="preserve">w szczególności na budowę lub modernizację infrastruktury ogrodowej (publikacja w Dz. Urz. Woj. Śl. 6 marca 2023 r. poz. 2074) oraz </w:t>
      </w:r>
      <w:r w:rsidR="006A3C60" w:rsidRPr="000067C8">
        <w:rPr>
          <w:rFonts w:ascii="Arial" w:hAnsi="Arial" w:cs="Arial"/>
          <w:sz w:val="20"/>
          <w:szCs w:val="20"/>
        </w:rPr>
        <w:t xml:space="preserve">Zarządzenia Nr </w:t>
      </w:r>
      <w:r w:rsidR="009738E9">
        <w:rPr>
          <w:rFonts w:ascii="Arial" w:hAnsi="Arial" w:cs="Arial"/>
          <w:sz w:val="20"/>
          <w:szCs w:val="20"/>
        </w:rPr>
        <w:t>12</w:t>
      </w:r>
      <w:r w:rsidR="006A3C60" w:rsidRPr="000067C8">
        <w:rPr>
          <w:rFonts w:ascii="Arial" w:hAnsi="Arial" w:cs="Arial"/>
          <w:sz w:val="20"/>
          <w:szCs w:val="20"/>
        </w:rPr>
        <w:t xml:space="preserve"> Prezydenta Miasta Sosnowca z dnia</w:t>
      </w:r>
      <w:r w:rsidR="006A3C60">
        <w:rPr>
          <w:rFonts w:ascii="Arial" w:hAnsi="Arial" w:cs="Arial"/>
          <w:sz w:val="20"/>
          <w:szCs w:val="20"/>
        </w:rPr>
        <w:t xml:space="preserve"> </w:t>
      </w:r>
      <w:r w:rsidR="00504C3C">
        <w:rPr>
          <w:rFonts w:ascii="Arial" w:hAnsi="Arial" w:cs="Arial"/>
          <w:sz w:val="20"/>
          <w:szCs w:val="20"/>
        </w:rPr>
        <w:br/>
      </w:r>
      <w:r w:rsidR="006A3C60">
        <w:rPr>
          <w:rFonts w:ascii="Arial" w:hAnsi="Arial" w:cs="Arial"/>
          <w:sz w:val="20"/>
          <w:szCs w:val="20"/>
        </w:rPr>
        <w:t>1</w:t>
      </w:r>
      <w:r w:rsidR="009738E9">
        <w:rPr>
          <w:rFonts w:ascii="Arial" w:hAnsi="Arial" w:cs="Arial"/>
          <w:sz w:val="20"/>
          <w:szCs w:val="20"/>
        </w:rPr>
        <w:t>6</w:t>
      </w:r>
      <w:r w:rsidR="006A3C60">
        <w:rPr>
          <w:rFonts w:ascii="Arial" w:hAnsi="Arial" w:cs="Arial"/>
          <w:sz w:val="20"/>
          <w:szCs w:val="20"/>
        </w:rPr>
        <w:t xml:space="preserve"> stycznia</w:t>
      </w:r>
      <w:r w:rsidR="006A3C60" w:rsidRPr="000067C8">
        <w:rPr>
          <w:rFonts w:ascii="Arial" w:hAnsi="Arial" w:cs="Arial"/>
          <w:sz w:val="20"/>
          <w:szCs w:val="20"/>
        </w:rPr>
        <w:t xml:space="preserve"> 202</w:t>
      </w:r>
      <w:r w:rsidR="009738E9">
        <w:rPr>
          <w:rFonts w:ascii="Arial" w:hAnsi="Arial" w:cs="Arial"/>
          <w:sz w:val="20"/>
          <w:szCs w:val="20"/>
        </w:rPr>
        <w:t>5</w:t>
      </w:r>
      <w:r w:rsidR="006A3C60" w:rsidRPr="000067C8">
        <w:rPr>
          <w:rFonts w:ascii="Arial" w:hAnsi="Arial" w:cs="Arial"/>
          <w:sz w:val="20"/>
          <w:szCs w:val="20"/>
        </w:rPr>
        <w:t xml:space="preserve"> r. w sprawie</w:t>
      </w:r>
      <w:r w:rsidR="002A6C92" w:rsidRPr="006A3C60">
        <w:rPr>
          <w:rFonts w:ascii="Arial" w:hAnsi="Arial" w:cs="Arial"/>
          <w:sz w:val="20"/>
          <w:szCs w:val="20"/>
        </w:rPr>
        <w:t>: ogłoszenia o naborze wniosków o przyznanie dotacji celowej ze środków budżetu Miasta Sosnowiec na zadania służące tworzeniu warunków dla rozwoju rodzinnych ogrodów działkowych, w szczególności na budowę lub modernizację infrastruktury ogrodowej</w:t>
      </w:r>
    </w:p>
    <w:p w14:paraId="44557EFA" w14:textId="77777777" w:rsidR="00E97FF3" w:rsidRPr="006A3C60" w:rsidRDefault="00E97FF3" w:rsidP="006A3C60">
      <w:pPr>
        <w:spacing w:line="360" w:lineRule="auto"/>
        <w:jc w:val="both"/>
        <w:rPr>
          <w:rFonts w:ascii="Arial" w:hAnsi="Arial" w:cs="Arial"/>
          <w:kern w:val="2"/>
          <w:sz w:val="20"/>
          <w:szCs w:val="20"/>
        </w:rPr>
      </w:pPr>
    </w:p>
    <w:p w14:paraId="3B8FE1C6" w14:textId="608905E6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 xml:space="preserve">zarządza się, co następuje: </w:t>
      </w:r>
    </w:p>
    <w:p w14:paraId="4E786093" w14:textId="77777777" w:rsidR="00245124" w:rsidRDefault="00245124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19D53F79" w14:textId="2A9FC5EA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§ 1</w:t>
      </w:r>
    </w:p>
    <w:p w14:paraId="5F16B302" w14:textId="01FD0135" w:rsidR="002A6C92" w:rsidRPr="006A3C60" w:rsidRDefault="005F56BD" w:rsidP="006A3C60">
      <w:pPr>
        <w:spacing w:line="360" w:lineRule="auto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sz w:val="20"/>
          <w:szCs w:val="20"/>
        </w:rPr>
        <w:t>Przyznać dotację na realizację następujących zadań:</w:t>
      </w: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678"/>
        <w:gridCol w:w="3009"/>
        <w:gridCol w:w="3971"/>
        <w:gridCol w:w="1556"/>
      </w:tblGrid>
      <w:tr w:rsidR="00245124" w:rsidRPr="006A3C60" w14:paraId="6B735E82" w14:textId="77777777" w:rsidTr="00245124">
        <w:trPr>
          <w:trHeight w:val="66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F5CA9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ar-SA"/>
              </w:rPr>
            </w:pPr>
            <w:r w:rsidRPr="000067C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27199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67C8">
              <w:rPr>
                <w:rFonts w:ascii="Arial" w:hAnsi="Arial" w:cs="Arial"/>
                <w:b/>
                <w:bCs/>
                <w:sz w:val="20"/>
                <w:szCs w:val="20"/>
              </w:rPr>
              <w:t>Nazwa oferenta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CC8E3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67C8">
              <w:rPr>
                <w:rFonts w:ascii="Arial" w:hAnsi="Arial" w:cs="Arial"/>
                <w:b/>
                <w:bCs/>
                <w:sz w:val="20"/>
                <w:szCs w:val="20"/>
              </w:rPr>
              <w:t>Nazwa zadania publicznego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358D3" w14:textId="58E5BF1A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67C8">
              <w:rPr>
                <w:rFonts w:ascii="Arial" w:hAnsi="Arial" w:cs="Arial"/>
                <w:b/>
                <w:bCs/>
                <w:sz w:val="20"/>
                <w:szCs w:val="20"/>
              </w:rPr>
              <w:t>Kwota dotacji</w:t>
            </w:r>
          </w:p>
        </w:tc>
      </w:tr>
      <w:tr w:rsidR="00245124" w:rsidRPr="005458C4" w14:paraId="383B4841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D827C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A031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–ROD im. S. Staszica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56D24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 xml:space="preserve">Wymiana ogrodzenia zewnętrznego 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5458C4">
              <w:rPr>
                <w:rFonts w:ascii="Arial" w:hAnsi="Arial" w:cs="Arial"/>
                <w:sz w:val="20"/>
                <w:szCs w:val="20"/>
              </w:rPr>
              <w:t>grodu ROD od strony ul. Zaruskiego.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8C2F1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49.966,9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245124" w:rsidRPr="005458C4" w14:paraId="4656C2E4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FC200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2526A" w14:textId="5E397B61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 xml:space="preserve">Polski Związek Działkowców – ROD </w:t>
            </w:r>
            <w:r w:rsidR="00073914">
              <w:rPr>
                <w:rFonts w:ascii="Arial" w:hAnsi="Arial" w:cs="Arial"/>
                <w:sz w:val="20"/>
                <w:szCs w:val="20"/>
              </w:rPr>
              <w:t>„</w:t>
            </w:r>
            <w:r w:rsidRPr="005458C4">
              <w:rPr>
                <w:rFonts w:ascii="Arial" w:hAnsi="Arial" w:cs="Arial"/>
                <w:sz w:val="20"/>
                <w:szCs w:val="20"/>
              </w:rPr>
              <w:t>Hutnik</w:t>
            </w:r>
            <w:r w:rsidR="00073914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933B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>Wymiana sanitarnej instalacji wodno - kanalizacyjnej.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D3FD5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28.952,02</w:t>
            </w:r>
          </w:p>
        </w:tc>
      </w:tr>
      <w:tr w:rsidR="00245124" w:rsidRPr="005458C4" w14:paraId="5796D97F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F900E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619C9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Stowarzyszenie Ogrodowe „Kalinowa”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836C5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>Modernizacja alei głównej.</w:t>
            </w:r>
          </w:p>
          <w:p w14:paraId="08B9FC0F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792C7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24.950,00</w:t>
            </w:r>
          </w:p>
        </w:tc>
      </w:tr>
      <w:tr w:rsidR="00245124" w:rsidRPr="005458C4" w14:paraId="5372BA78" w14:textId="77777777" w:rsidTr="00245124">
        <w:trPr>
          <w:trHeight w:val="26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2CAFB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1E3F6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 ROD „Dziekana”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39F9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>Montaż ogrodzenia.</w:t>
            </w:r>
          </w:p>
          <w:p w14:paraId="0373C4A0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AE653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37.250,00</w:t>
            </w:r>
          </w:p>
        </w:tc>
      </w:tr>
      <w:tr w:rsidR="00245124" w:rsidRPr="005458C4" w14:paraId="723D81BA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86FE6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B063" w14:textId="77777777" w:rsidR="0024512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B1073C0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 ROD „Górnik”</w:t>
            </w:r>
          </w:p>
          <w:p w14:paraId="11353F8E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E3E8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 xml:space="preserve">Wykonanie modernizacji instalacji elektrycznej na terenie ROD „Górnik” </w:t>
            </w:r>
            <w:r w:rsidRPr="00DC462D">
              <w:rPr>
                <w:rFonts w:ascii="Arial" w:hAnsi="Arial" w:cs="Arial"/>
                <w:sz w:val="20"/>
                <w:szCs w:val="20"/>
              </w:rPr>
              <w:br/>
              <w:t xml:space="preserve">w Sosnowcu na kolonii nr 5 </w:t>
            </w:r>
            <w:r w:rsidRPr="00DC462D">
              <w:rPr>
                <w:rFonts w:ascii="Arial" w:hAnsi="Arial" w:cs="Arial"/>
                <w:sz w:val="20"/>
                <w:szCs w:val="20"/>
              </w:rPr>
              <w:br/>
              <w:t>(od ul. Andersa/ul. Wandy).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1365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30.000,00</w:t>
            </w:r>
          </w:p>
          <w:p w14:paraId="5083FAE8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5124" w:rsidRPr="005458C4" w14:paraId="53245AAD" w14:textId="77777777" w:rsidTr="00245124">
        <w:trPr>
          <w:trHeight w:val="1202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6A88B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CAC98" w14:textId="77777777" w:rsidR="0024512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59623B9" w14:textId="2012DAD5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 xml:space="preserve">Polski Związek Działkowców – ROD </w:t>
            </w:r>
            <w:r w:rsidR="00B168E1">
              <w:rPr>
                <w:rFonts w:ascii="Arial" w:hAnsi="Arial" w:cs="Arial"/>
                <w:sz w:val="20"/>
                <w:szCs w:val="20"/>
              </w:rPr>
              <w:t>„</w:t>
            </w:r>
            <w:r w:rsidRPr="005458C4">
              <w:rPr>
                <w:rFonts w:ascii="Arial" w:hAnsi="Arial" w:cs="Arial"/>
                <w:sz w:val="20"/>
                <w:szCs w:val="20"/>
              </w:rPr>
              <w:t>Ostra Górka</w:t>
            </w:r>
            <w:r w:rsidR="00B168E1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56E9D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 xml:space="preserve">Wykonanie sieci nN na terenie ogródków działkowych ROD „Ostra Górka” </w:t>
            </w:r>
            <w:r w:rsidRPr="00DC462D">
              <w:rPr>
                <w:rFonts w:ascii="Arial" w:hAnsi="Arial" w:cs="Arial"/>
                <w:sz w:val="20"/>
                <w:szCs w:val="20"/>
              </w:rPr>
              <w:br/>
              <w:t>w Sosnowcu, na potrzeby zasilania ogródków indywidualnych oraz podniesienia jakości infrastruktury ogrodu.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140FF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50.000,00</w:t>
            </w:r>
          </w:p>
          <w:p w14:paraId="35B746D0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5124" w:rsidRPr="005458C4" w14:paraId="24761E1E" w14:textId="77777777" w:rsidTr="00245124">
        <w:trPr>
          <w:trHeight w:val="70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772C5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AB3D3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 ROD „Zagłębie”</w:t>
            </w:r>
          </w:p>
          <w:p w14:paraId="219191B3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F572B" w14:textId="2F984D14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 xml:space="preserve">Remont nawierzchni drogi wewnętrznej </w:t>
            </w:r>
            <w:r w:rsidR="002343B2">
              <w:rPr>
                <w:rFonts w:ascii="Arial" w:hAnsi="Arial" w:cs="Arial"/>
                <w:sz w:val="20"/>
                <w:szCs w:val="20"/>
              </w:rPr>
              <w:br/>
            </w:r>
            <w:r w:rsidRPr="00DC462D">
              <w:rPr>
                <w:rFonts w:ascii="Arial" w:hAnsi="Arial" w:cs="Arial"/>
                <w:sz w:val="20"/>
                <w:szCs w:val="20"/>
              </w:rPr>
              <w:t>na terenie ROD „Zagłębie” – odcinek „Brama główna – boisko”.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FEFF9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33.825,00</w:t>
            </w:r>
          </w:p>
        </w:tc>
      </w:tr>
      <w:tr w:rsidR="00245124" w:rsidRPr="005458C4" w14:paraId="1939BD63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E25A2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8</w:t>
            </w:r>
            <w:r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6B5A8" w14:textId="47F8C929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 xml:space="preserve">Stowarzyszenie Ogrodowe </w:t>
            </w:r>
            <w:r w:rsidR="002343B2">
              <w:rPr>
                <w:rFonts w:ascii="Arial" w:hAnsi="Arial" w:cs="Arial"/>
                <w:sz w:val="20"/>
                <w:szCs w:val="20"/>
              </w:rPr>
              <w:br/>
            </w:r>
            <w:r w:rsidRPr="005458C4">
              <w:rPr>
                <w:rFonts w:ascii="Arial" w:hAnsi="Arial" w:cs="Arial"/>
                <w:sz w:val="20"/>
                <w:szCs w:val="20"/>
              </w:rPr>
              <w:t xml:space="preserve">im. 27 – </w:t>
            </w:r>
            <w:r>
              <w:rPr>
                <w:rFonts w:ascii="Arial" w:hAnsi="Arial" w:cs="Arial"/>
                <w:sz w:val="20"/>
                <w:szCs w:val="20"/>
              </w:rPr>
              <w:t>go</w:t>
            </w:r>
            <w:r w:rsidRPr="005458C4">
              <w:rPr>
                <w:rFonts w:ascii="Arial" w:hAnsi="Arial" w:cs="Arial"/>
                <w:sz w:val="20"/>
                <w:szCs w:val="20"/>
              </w:rPr>
              <w:t xml:space="preserve"> Stycznia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3C6E6" w14:textId="2E4A109F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 xml:space="preserve">Modernizacja/utwardzenie nawierzchni </w:t>
            </w:r>
            <w:r w:rsidR="002343B2">
              <w:rPr>
                <w:rFonts w:ascii="Arial" w:hAnsi="Arial" w:cs="Arial"/>
                <w:sz w:val="20"/>
                <w:szCs w:val="20"/>
              </w:rPr>
              <w:br/>
            </w:r>
            <w:r w:rsidRPr="00DC462D">
              <w:rPr>
                <w:rFonts w:ascii="Arial" w:hAnsi="Arial" w:cs="Arial"/>
                <w:sz w:val="20"/>
                <w:szCs w:val="20"/>
              </w:rPr>
              <w:t>na części alejki 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2295E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</w:tr>
      <w:tr w:rsidR="00245124" w:rsidRPr="005458C4" w14:paraId="1B747B92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34852" w14:textId="77777777" w:rsidR="00245124" w:rsidRPr="006A3C60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A44F5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 ROD „Zagórze”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5CAB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>Remont Domu Działkowca – I piętro.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FB17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44.100,00</w:t>
            </w:r>
          </w:p>
        </w:tc>
      </w:tr>
      <w:tr w:rsidR="00245124" w:rsidRPr="005458C4" w14:paraId="2CF3DACB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5E30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B4295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 ROD „Płomyk”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4497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>Montaż ogrodzenia na terenie Ogrodu. (Kolejny etap wymiany części ogrodzenia).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23570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12.000,00</w:t>
            </w:r>
          </w:p>
          <w:p w14:paraId="2AA8E8B3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5124" w:rsidRPr="005458C4" w14:paraId="6EF8B265" w14:textId="77777777" w:rsidTr="00245124">
        <w:trPr>
          <w:trHeight w:val="1201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D6754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1C33A" w14:textId="77777777" w:rsidR="0024512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D7B6D60" w14:textId="77777777" w:rsidR="0024512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31FC587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 ROD „Bór”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9BB17" w14:textId="59BFD69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 xml:space="preserve">Budowa internetowego serwisu obsługi Działkowców dedykowanego do zarzadzania, obsługi i komunikacji </w:t>
            </w:r>
            <w:r w:rsidR="002343B2">
              <w:rPr>
                <w:rFonts w:ascii="Arial" w:hAnsi="Arial" w:cs="Arial"/>
                <w:sz w:val="20"/>
                <w:szCs w:val="20"/>
              </w:rPr>
              <w:br/>
            </w:r>
            <w:r w:rsidRPr="00DC462D">
              <w:rPr>
                <w:rFonts w:ascii="Arial" w:hAnsi="Arial" w:cs="Arial"/>
                <w:sz w:val="20"/>
                <w:szCs w:val="20"/>
              </w:rPr>
              <w:t>z działkowcami oraz elektronicznym centrum rozliczeń działkowców z ogrodem.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B1C2D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15.000,00</w:t>
            </w:r>
          </w:p>
          <w:p w14:paraId="4634B460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5124" w:rsidRPr="005458C4" w14:paraId="5C253D4E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0BFA1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75E8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 ROD „9 Maja”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C06C5" w14:textId="77777777" w:rsidR="00245124" w:rsidRPr="00DC462D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462D">
              <w:rPr>
                <w:rFonts w:ascii="Arial" w:hAnsi="Arial" w:cs="Arial"/>
                <w:sz w:val="20"/>
                <w:szCs w:val="20"/>
              </w:rPr>
              <w:t>Dostawa i montaż kompensatora energii biernej.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C83F7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15.990,00</w:t>
            </w:r>
          </w:p>
          <w:p w14:paraId="27CF70C0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5124" w:rsidRPr="005458C4" w14:paraId="59CE5874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DC516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981C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Stowarzyszenie Ogrodu Działkowego "KROKUS"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E5013" w14:textId="648F15E2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Ogrodzenie Ogrodu Działkowego „Krokus”</w:t>
            </w:r>
            <w:r w:rsidR="002343B2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2E2C3F0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3C2A1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32.075,00</w:t>
            </w:r>
          </w:p>
        </w:tc>
      </w:tr>
      <w:tr w:rsidR="00245124" w:rsidRPr="005458C4" w14:paraId="4168A9CA" w14:textId="77777777" w:rsidTr="00245124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43C4C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A12F6" w14:textId="77777777" w:rsidR="0024512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A266206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Stowarzyszenie Ogrodowe „Środula”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675B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 xml:space="preserve">„Modernizacja głównej alei – kruszywem dolomitowym płukanym wraz </w:t>
            </w:r>
            <w:r w:rsidRPr="005458C4">
              <w:rPr>
                <w:rFonts w:ascii="Arial" w:hAnsi="Arial" w:cs="Arial"/>
                <w:sz w:val="20"/>
                <w:szCs w:val="20"/>
              </w:rPr>
              <w:br/>
              <w:t>z wykonaniem drenażu w dolnej części Ogrodu”.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8EC78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50.000,00</w:t>
            </w:r>
          </w:p>
          <w:p w14:paraId="19648C57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5124" w:rsidRPr="005458C4" w14:paraId="06676DBE" w14:textId="77777777" w:rsidTr="00245124">
        <w:trPr>
          <w:trHeight w:val="47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68F76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A7CFC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Polski Związek Działkowców – ROD „Kolejarz”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7E3A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Remont Domu Działkowca.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C5722" w14:textId="77777777" w:rsidR="0024512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6.275,00</w:t>
            </w:r>
          </w:p>
          <w:p w14:paraId="2DF76195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5124" w:rsidRPr="005458C4" w14:paraId="60FFC823" w14:textId="77777777" w:rsidTr="00245124">
        <w:trPr>
          <w:trHeight w:val="483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9D8FB" w14:textId="77777777" w:rsidR="00245124" w:rsidRPr="000F3193" w:rsidRDefault="00245124" w:rsidP="00EF1AA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5EF8C" w14:textId="77777777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Stowarzyszenie Ogrodowe „Dębowa Góra” w Sosnowcu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3A9F3" w14:textId="00D1B32A" w:rsidR="00245124" w:rsidRPr="005458C4" w:rsidRDefault="00245124" w:rsidP="00EF1AAB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Ogród 2 (mały ogród)</w:t>
            </w:r>
            <w:r w:rsidR="002343B2">
              <w:rPr>
                <w:rFonts w:ascii="Arial" w:hAnsi="Arial" w:cs="Arial"/>
                <w:sz w:val="20"/>
                <w:szCs w:val="20"/>
              </w:rPr>
              <w:t>.</w:t>
            </w:r>
            <w:r w:rsidRPr="005458C4">
              <w:rPr>
                <w:rFonts w:ascii="Arial" w:hAnsi="Arial" w:cs="Arial"/>
                <w:sz w:val="20"/>
                <w:szCs w:val="20"/>
              </w:rPr>
              <w:t xml:space="preserve"> Częściowa wymiana ogrodzenia zewnętrznego.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B8BD3" w14:textId="77777777" w:rsidR="00245124" w:rsidRPr="005458C4" w:rsidRDefault="00245124" w:rsidP="00EF1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458C4">
              <w:rPr>
                <w:rFonts w:ascii="Arial" w:hAnsi="Arial" w:cs="Arial"/>
                <w:sz w:val="20"/>
                <w:szCs w:val="20"/>
              </w:rPr>
              <w:t>36.000,00</w:t>
            </w:r>
          </w:p>
        </w:tc>
      </w:tr>
      <w:tr w:rsidR="00245124" w:rsidRPr="005458C4" w14:paraId="6F8D5D5B" w14:textId="77777777" w:rsidTr="00245124">
        <w:trPr>
          <w:trHeight w:val="539"/>
        </w:trPr>
        <w:tc>
          <w:tcPr>
            <w:tcW w:w="7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DC02E" w14:textId="77777777" w:rsidR="00245124" w:rsidRDefault="00245124" w:rsidP="00EF1AAB">
            <w:pPr>
              <w:spacing w:line="276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SUMA: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79E7" w14:textId="77777777" w:rsidR="00245124" w:rsidRPr="005458C4" w:rsidRDefault="00245124" w:rsidP="00EF1AAB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58C4">
              <w:rPr>
                <w:rFonts w:ascii="Arial" w:hAnsi="Arial" w:cs="Arial"/>
                <w:b/>
                <w:bCs/>
                <w:sz w:val="20"/>
                <w:szCs w:val="20"/>
              </w:rPr>
              <w:t>486.283,9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  <w:p w14:paraId="74FB80E9" w14:textId="77777777" w:rsidR="00245124" w:rsidRPr="005458C4" w:rsidRDefault="00245124" w:rsidP="00EF1AAB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5480AAE" w14:textId="77777777" w:rsidR="00E97FF3" w:rsidRPr="006A3C60" w:rsidRDefault="00E97FF3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CEACA7" w14:textId="77777777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§ 2</w:t>
      </w:r>
    </w:p>
    <w:p w14:paraId="6EC232B2" w14:textId="77777777" w:rsidR="00E97FF3" w:rsidRPr="006A3C60" w:rsidRDefault="005F56BD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sz w:val="20"/>
          <w:szCs w:val="20"/>
        </w:rPr>
        <w:t xml:space="preserve">Wykonanie zarządzenia powierza się Pełnomocnikowi Prezydenta Miasta Sosnowca ds. Kultury, Rozwoju i Dialogu Społecznego. </w:t>
      </w:r>
    </w:p>
    <w:p w14:paraId="2B1FC110" w14:textId="77777777" w:rsidR="00E97FF3" w:rsidRPr="006A3C60" w:rsidRDefault="00E97FF3" w:rsidP="006A3C6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7C3E59F3" w14:textId="77777777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§ 3</w:t>
      </w:r>
    </w:p>
    <w:p w14:paraId="7F0DC8FE" w14:textId="77777777" w:rsidR="00E97FF3" w:rsidRPr="006A3C60" w:rsidRDefault="005F56BD" w:rsidP="006A3C60">
      <w:pPr>
        <w:spacing w:line="360" w:lineRule="auto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sz w:val="20"/>
          <w:szCs w:val="20"/>
        </w:rPr>
        <w:t>Zarządzenie wchodzi w życie z dniem podpisania.</w:t>
      </w:r>
    </w:p>
    <w:sectPr w:rsidR="00E97FF3" w:rsidRPr="006A3C60">
      <w:footerReference w:type="default" r:id="rId7"/>
      <w:pgSz w:w="11906" w:h="16838"/>
      <w:pgMar w:top="1418" w:right="1418" w:bottom="1418" w:left="1418" w:header="0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97BDEF" w14:textId="77777777" w:rsidR="007E3B9B" w:rsidRDefault="005F56BD">
      <w:r>
        <w:separator/>
      </w:r>
    </w:p>
  </w:endnote>
  <w:endnote w:type="continuationSeparator" w:id="0">
    <w:p w14:paraId="6FFE6404" w14:textId="77777777" w:rsidR="007E3B9B" w:rsidRDefault="005F5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Calibri">
    <w:altName w:val="Gentium Basic"/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92EAC" w14:textId="77777777" w:rsidR="00E97FF3" w:rsidRDefault="005F56BD">
    <w:pPr>
      <w:pStyle w:val="Stopka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fldChar w:fldCharType="begin"/>
    </w:r>
    <w:r>
      <w:rPr>
        <w:rFonts w:ascii="Arial" w:hAnsi="Arial" w:cs="Arial"/>
        <w:sz w:val="16"/>
        <w:szCs w:val="16"/>
      </w:rPr>
      <w:instrText xml:space="preserve"> PAGE </w:instrText>
    </w:r>
    <w:r>
      <w:rPr>
        <w:rFonts w:ascii="Arial" w:hAnsi="Arial" w:cs="Arial"/>
        <w:sz w:val="16"/>
        <w:szCs w:val="16"/>
      </w:rPr>
      <w:fldChar w:fldCharType="separate"/>
    </w:r>
    <w:r>
      <w:rPr>
        <w:rFonts w:ascii="Arial" w:hAnsi="Arial" w:cs="Arial"/>
        <w:sz w:val="16"/>
        <w:szCs w:val="16"/>
      </w:rPr>
      <w:t>3</w:t>
    </w:r>
    <w:r>
      <w:rPr>
        <w:rFonts w:ascii="Arial" w:hAnsi="Arial" w:cs="Arial"/>
        <w:sz w:val="16"/>
        <w:szCs w:val="16"/>
      </w:rPr>
      <w:fldChar w:fldCharType="end"/>
    </w:r>
  </w:p>
  <w:p w14:paraId="79F04BC1" w14:textId="77777777" w:rsidR="00E97FF3" w:rsidRDefault="00E97F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E4B315" w14:textId="77777777" w:rsidR="007E3B9B" w:rsidRDefault="005F56BD">
      <w:r>
        <w:separator/>
      </w:r>
    </w:p>
  </w:footnote>
  <w:footnote w:type="continuationSeparator" w:id="0">
    <w:p w14:paraId="24D68E68" w14:textId="77777777" w:rsidR="007E3B9B" w:rsidRDefault="005F5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revisionView w:inkAnnotations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7FF3"/>
    <w:rsid w:val="00011C39"/>
    <w:rsid w:val="00073914"/>
    <w:rsid w:val="000A4C11"/>
    <w:rsid w:val="00120776"/>
    <w:rsid w:val="001467CB"/>
    <w:rsid w:val="001B58D9"/>
    <w:rsid w:val="002343B2"/>
    <w:rsid w:val="00245124"/>
    <w:rsid w:val="002A6C92"/>
    <w:rsid w:val="002F5F9B"/>
    <w:rsid w:val="002F61F3"/>
    <w:rsid w:val="00401CF4"/>
    <w:rsid w:val="0043033E"/>
    <w:rsid w:val="004B5B19"/>
    <w:rsid w:val="00504C3C"/>
    <w:rsid w:val="00553AE8"/>
    <w:rsid w:val="00577D7F"/>
    <w:rsid w:val="005F56BD"/>
    <w:rsid w:val="0066453C"/>
    <w:rsid w:val="006A3C60"/>
    <w:rsid w:val="006C28C9"/>
    <w:rsid w:val="006E59A0"/>
    <w:rsid w:val="007E3B9B"/>
    <w:rsid w:val="008F5EAA"/>
    <w:rsid w:val="0092785B"/>
    <w:rsid w:val="009738E9"/>
    <w:rsid w:val="009E5E04"/>
    <w:rsid w:val="00A1430D"/>
    <w:rsid w:val="00A64126"/>
    <w:rsid w:val="00AD6CEE"/>
    <w:rsid w:val="00B168E1"/>
    <w:rsid w:val="00B67839"/>
    <w:rsid w:val="00B953DE"/>
    <w:rsid w:val="00C45E37"/>
    <w:rsid w:val="00E97FF3"/>
    <w:rsid w:val="00F6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5F852"/>
  <w15:docId w15:val="{A2E8A2D3-7C82-447B-931E-6158F0F90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662D"/>
    <w:rPr>
      <w:rFonts w:ascii="Arial Narrow" w:hAnsi="Arial Narrow" w:cs="Arial Narrow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5012B"/>
    <w:pPr>
      <w:keepNext/>
      <w:outlineLvl w:val="1"/>
    </w:pPr>
    <w:rPr>
      <w:b/>
      <w:bCs/>
      <w:i/>
      <w:i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semiHidden/>
    <w:qFormat/>
    <w:locked/>
    <w:rsid w:val="002A703B"/>
    <w:rPr>
      <w:rFonts w:ascii="Cambria" w:hAnsi="Cambria" w:cs="Cambria"/>
      <w:b/>
      <w:bCs/>
      <w:i/>
      <w:iCs/>
      <w:sz w:val="28"/>
      <w:szCs w:val="28"/>
    </w:rPr>
  </w:style>
  <w:style w:type="character" w:customStyle="1" w:styleId="TekstdymkaZnak">
    <w:name w:val="Tekst dymka Znak"/>
    <w:link w:val="Tekstdymka"/>
    <w:uiPriority w:val="99"/>
    <w:semiHidden/>
    <w:qFormat/>
    <w:locked/>
    <w:rsid w:val="00303F09"/>
    <w:rPr>
      <w:sz w:val="2"/>
      <w:szCs w:val="2"/>
    </w:rPr>
  </w:style>
  <w:style w:type="character" w:customStyle="1" w:styleId="Tekstpodstawowy3Znak">
    <w:name w:val="Tekst podstawowy 3 Znak"/>
    <w:link w:val="Tekstpodstawowy3"/>
    <w:uiPriority w:val="99"/>
    <w:semiHidden/>
    <w:qFormat/>
    <w:locked/>
    <w:rsid w:val="002A703B"/>
    <w:rPr>
      <w:rFonts w:ascii="Arial Narrow" w:hAnsi="Arial Narrow" w:cs="Arial Narrow"/>
      <w:sz w:val="16"/>
      <w:szCs w:val="16"/>
    </w:rPr>
  </w:style>
  <w:style w:type="character" w:customStyle="1" w:styleId="NagwekZnak">
    <w:name w:val="Nagłówek Znak"/>
    <w:link w:val="Nagwek"/>
    <w:uiPriority w:val="99"/>
    <w:semiHidden/>
    <w:qFormat/>
    <w:locked/>
    <w:rsid w:val="002A703B"/>
    <w:rPr>
      <w:rFonts w:ascii="Arial Narrow" w:hAnsi="Arial Narrow" w:cs="Arial Narrow"/>
    </w:rPr>
  </w:style>
  <w:style w:type="character" w:customStyle="1" w:styleId="StopkaZnak">
    <w:name w:val="Stopka Znak"/>
    <w:link w:val="Stopka"/>
    <w:uiPriority w:val="99"/>
    <w:qFormat/>
    <w:locked/>
    <w:rsid w:val="00522B21"/>
    <w:rPr>
      <w:rFonts w:ascii="Arial Narrow" w:hAnsi="Arial Narrow" w:cs="Arial Narrow"/>
      <w:sz w:val="22"/>
      <w:szCs w:val="22"/>
    </w:rPr>
  </w:style>
  <w:style w:type="character" w:customStyle="1" w:styleId="TekstprzypisukocowegoZnak">
    <w:name w:val="Tekst przypisu końcowego Znak"/>
    <w:link w:val="Tekstprzypisukocowego"/>
    <w:uiPriority w:val="99"/>
    <w:qFormat/>
    <w:locked/>
    <w:rsid w:val="00A24081"/>
    <w:rPr>
      <w:rFonts w:ascii="Arial Narrow" w:hAnsi="Arial Narrow" w:cs="Arial Narrow"/>
    </w:rPr>
  </w:style>
  <w:style w:type="character" w:customStyle="1" w:styleId="Odwoanieprzypisukocowego1">
    <w:name w:val="Odwołanie przypisu końcowego1"/>
    <w:rPr>
      <w:vertAlign w:val="superscript"/>
    </w:rPr>
  </w:style>
  <w:style w:type="character" w:customStyle="1" w:styleId="EndnoteCharacters">
    <w:name w:val="Endnote Characters"/>
    <w:uiPriority w:val="99"/>
    <w:semiHidden/>
    <w:qFormat/>
    <w:rsid w:val="00A24081"/>
    <w:rPr>
      <w:vertAlign w:val="superscript"/>
    </w:rPr>
  </w:style>
  <w:style w:type="character" w:customStyle="1" w:styleId="TytuZnak">
    <w:name w:val="Tytuł Znak"/>
    <w:link w:val="Tytu"/>
    <w:uiPriority w:val="99"/>
    <w:qFormat/>
    <w:locked/>
    <w:rsid w:val="008E7FE2"/>
    <w:rPr>
      <w:b/>
      <w:bCs/>
      <w:sz w:val="24"/>
      <w:szCs w:val="24"/>
    </w:rPr>
  </w:style>
  <w:style w:type="character" w:styleId="Odwoaniedokomentarza">
    <w:name w:val="annotation reference"/>
    <w:uiPriority w:val="99"/>
    <w:semiHidden/>
    <w:qFormat/>
    <w:rsid w:val="001B047E"/>
    <w:rPr>
      <w:sz w:val="16"/>
      <w:szCs w:val="16"/>
    </w:rPr>
  </w:style>
  <w:style w:type="character" w:customStyle="1" w:styleId="TekstkomentarzaZnak">
    <w:name w:val="Tekst komentarza Znak"/>
    <w:link w:val="Tekstkomentarza"/>
    <w:uiPriority w:val="99"/>
    <w:semiHidden/>
    <w:qFormat/>
    <w:locked/>
    <w:rsid w:val="00303F09"/>
    <w:rPr>
      <w:rFonts w:ascii="Arial Narrow" w:hAnsi="Arial Narrow" w:cs="Arial Narrow"/>
      <w:sz w:val="20"/>
      <w:szCs w:val="20"/>
    </w:rPr>
  </w:style>
  <w:style w:type="character" w:customStyle="1" w:styleId="TematkomentarzaZnak">
    <w:name w:val="Temat komentarza Znak"/>
    <w:link w:val="Tematkomentarza"/>
    <w:uiPriority w:val="99"/>
    <w:semiHidden/>
    <w:qFormat/>
    <w:locked/>
    <w:rsid w:val="00303F09"/>
    <w:rPr>
      <w:rFonts w:ascii="Arial Narrow" w:hAnsi="Arial Narrow" w:cs="Arial Narrow"/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rsid w:val="004042D6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Tekstdymka">
    <w:name w:val="Balloon Text"/>
    <w:basedOn w:val="Normalny"/>
    <w:link w:val="TekstdymkaZnak"/>
    <w:uiPriority w:val="99"/>
    <w:semiHidden/>
    <w:qFormat/>
    <w:rsid w:val="002A703B"/>
    <w:rPr>
      <w:rFonts w:ascii="Tahoma" w:hAnsi="Tahoma" w:cs="Tahoma"/>
      <w:sz w:val="16"/>
      <w:szCs w:val="16"/>
    </w:rPr>
  </w:style>
  <w:style w:type="paragraph" w:styleId="Tekstpodstawowy3">
    <w:name w:val="Body Text 3"/>
    <w:basedOn w:val="Normalny"/>
    <w:link w:val="Tekstpodstawowy3Znak"/>
    <w:uiPriority w:val="99"/>
    <w:qFormat/>
    <w:rsid w:val="0015012B"/>
    <w:pPr>
      <w:jc w:val="both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042D6"/>
    <w:pPr>
      <w:tabs>
        <w:tab w:val="center" w:pos="4536"/>
        <w:tab w:val="right" w:pos="9072"/>
      </w:tabs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A24081"/>
    <w:rPr>
      <w:sz w:val="20"/>
      <w:szCs w:val="20"/>
    </w:rPr>
  </w:style>
  <w:style w:type="paragraph" w:styleId="Tytu">
    <w:name w:val="Title"/>
    <w:basedOn w:val="Normalny"/>
    <w:link w:val="TytuZnak"/>
    <w:uiPriority w:val="99"/>
    <w:qFormat/>
    <w:rsid w:val="008E7FE2"/>
    <w:pPr>
      <w:jc w:val="center"/>
    </w:pPr>
    <w:rPr>
      <w:b/>
      <w:bCs/>
      <w:sz w:val="32"/>
      <w:szCs w:val="32"/>
    </w:rPr>
  </w:style>
  <w:style w:type="paragraph" w:styleId="Tekstkomentarza">
    <w:name w:val="annotation text"/>
    <w:basedOn w:val="Normalny"/>
    <w:link w:val="TekstkomentarzaZnak"/>
    <w:uiPriority w:val="99"/>
    <w:semiHidden/>
    <w:qFormat/>
    <w:rsid w:val="001B047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qFormat/>
    <w:rsid w:val="001B04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57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A2666-FECD-4F3C-A883-F78DAF30A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2</Pages>
  <Words>517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</vt:lpstr>
    </vt:vector>
  </TitlesOfParts>
  <Company>um</Company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</dc:title>
  <dc:subject/>
  <dc:creator>um</dc:creator>
  <dc:description/>
  <cp:lastModifiedBy>Aleksandra Czura</cp:lastModifiedBy>
  <cp:revision>101</cp:revision>
  <cp:lastPrinted>2025-04-07T08:22:00Z</cp:lastPrinted>
  <dcterms:created xsi:type="dcterms:W3CDTF">2019-12-19T12:49:00Z</dcterms:created>
  <dcterms:modified xsi:type="dcterms:W3CDTF">2025-04-22T08:17:00Z</dcterms:modified>
  <dc:language>pl-PL</dc:language>
</cp:coreProperties>
</file>