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CB25E" w14:textId="77777777" w:rsidR="00DE74D6" w:rsidRPr="0043182E" w:rsidRDefault="00DE74D6" w:rsidP="00DE74D6">
      <w:pPr>
        <w:pStyle w:val="Defaul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3182E">
        <w:rPr>
          <w:rFonts w:ascii="Times New Roman" w:hAnsi="Times New Roman" w:cs="Times New Roman"/>
          <w:b/>
          <w:sz w:val="40"/>
          <w:szCs w:val="40"/>
        </w:rPr>
        <w:t xml:space="preserve">Regulamin </w:t>
      </w:r>
    </w:p>
    <w:p w14:paraId="4A536E79" w14:textId="65508105" w:rsidR="00DE74D6" w:rsidRPr="00704BFC" w:rsidRDefault="00DE74D6" w:rsidP="00704BFC">
      <w:pPr>
        <w:pStyle w:val="Default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3182E">
        <w:rPr>
          <w:rFonts w:ascii="Times New Roman" w:hAnsi="Times New Roman" w:cs="Times New Roman"/>
          <w:b/>
          <w:sz w:val="40"/>
          <w:szCs w:val="40"/>
        </w:rPr>
        <w:t>Sosnowieckiej Rady Działalności Pożytku Publicznego</w:t>
      </w:r>
    </w:p>
    <w:p w14:paraId="7DC20101" w14:textId="77777777" w:rsidR="00DE74D6" w:rsidRPr="0043182E" w:rsidRDefault="00DE74D6" w:rsidP="00DE74D6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</w:t>
      </w:r>
    </w:p>
    <w:p w14:paraId="16AD7688" w14:textId="77777777" w:rsidR="00DE74D6" w:rsidRPr="0043182E" w:rsidRDefault="00DE74D6" w:rsidP="00DE74D6">
      <w:pPr>
        <w:pStyle w:val="Default"/>
        <w:jc w:val="center"/>
        <w:rPr>
          <w:rFonts w:ascii="Times New Roman" w:hAnsi="Times New Roman" w:cs="Times New Roman"/>
        </w:rPr>
      </w:pPr>
    </w:p>
    <w:p w14:paraId="4344FC0B" w14:textId="41452832" w:rsidR="00DE74D6" w:rsidRPr="0085708E" w:rsidRDefault="00DE74D6" w:rsidP="0085708E">
      <w:pPr>
        <w:jc w:val="both"/>
        <w:rPr>
          <w:rFonts w:ascii="Times New Roman" w:hAnsi="Times New Roman"/>
          <w:sz w:val="24"/>
          <w:szCs w:val="24"/>
        </w:rPr>
      </w:pPr>
      <w:r w:rsidRPr="0043182E">
        <w:rPr>
          <w:rFonts w:ascii="Times New Roman" w:hAnsi="Times New Roman"/>
          <w:sz w:val="24"/>
          <w:szCs w:val="24"/>
        </w:rPr>
        <w:t>Sosnowiecka Rada Działalności Pożytku Publicznego, zwana dalej „Radą”</w:t>
      </w:r>
      <w:r w:rsidR="0085708E">
        <w:rPr>
          <w:rFonts w:ascii="Times New Roman" w:hAnsi="Times New Roman"/>
          <w:sz w:val="24"/>
          <w:szCs w:val="24"/>
        </w:rPr>
        <w:t>,</w:t>
      </w:r>
      <w:r w:rsidRPr="0043182E">
        <w:rPr>
          <w:rFonts w:ascii="Times New Roman" w:hAnsi="Times New Roman"/>
          <w:sz w:val="24"/>
          <w:szCs w:val="24"/>
        </w:rPr>
        <w:t xml:space="preserve"> jest powoływana każdorazowo </w:t>
      </w:r>
      <w:r w:rsidR="0085708E">
        <w:rPr>
          <w:rFonts w:ascii="Times New Roman" w:hAnsi="Times New Roman"/>
          <w:sz w:val="24"/>
          <w:szCs w:val="24"/>
        </w:rPr>
        <w:t>Z</w:t>
      </w:r>
      <w:r w:rsidRPr="0043182E">
        <w:rPr>
          <w:rFonts w:ascii="Times New Roman" w:hAnsi="Times New Roman"/>
          <w:sz w:val="24"/>
          <w:szCs w:val="24"/>
        </w:rPr>
        <w:t xml:space="preserve">arządzeniem Prezydenta Miasta </w:t>
      </w:r>
      <w:r w:rsidR="0043182E" w:rsidRPr="0043182E">
        <w:rPr>
          <w:rFonts w:ascii="Times New Roman" w:hAnsi="Times New Roman"/>
          <w:sz w:val="24"/>
          <w:szCs w:val="24"/>
        </w:rPr>
        <w:t>Sosnowca</w:t>
      </w:r>
      <w:r w:rsidRPr="0043182E">
        <w:rPr>
          <w:rFonts w:ascii="Times New Roman" w:hAnsi="Times New Roman"/>
          <w:sz w:val="24"/>
          <w:szCs w:val="24"/>
        </w:rPr>
        <w:t xml:space="preserve">, na podstawie Uchwały Rady Miejskiej Nr 625/L/2017 z dnia 22 czerwca 2017 r. w sprawie: trybu powoływania, organizacji oraz trybu działania Sosnowieckiej Rady Działalności Pożytku Publicznego. </w:t>
      </w:r>
    </w:p>
    <w:p w14:paraId="574A9BE4" w14:textId="5C728C88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2</w:t>
      </w:r>
    </w:p>
    <w:p w14:paraId="644B596F" w14:textId="63EB6C2A" w:rsidR="00DE74D6" w:rsidRPr="0043182E" w:rsidRDefault="0085708E" w:rsidP="00DE74D6">
      <w:pPr>
        <w:pStyle w:val="Default"/>
        <w:jc w:val="both"/>
        <w:rPr>
          <w:rFonts w:ascii="Times New Roman" w:hAnsi="Times New Roman" w:cs="Times New Roman"/>
        </w:rPr>
      </w:pPr>
      <w:bookmarkStart w:id="0" w:name="_Hlk58398211"/>
      <w:r>
        <w:rPr>
          <w:rFonts w:ascii="Times New Roman" w:hAnsi="Times New Roman" w:cs="Times New Roman"/>
        </w:rPr>
        <w:t>Sosnowiecka Rada Działalności Pożytku Publicznego</w:t>
      </w:r>
      <w:bookmarkEnd w:id="0"/>
      <w:r w:rsidR="00DE74D6" w:rsidRPr="0043182E">
        <w:rPr>
          <w:rFonts w:ascii="Times New Roman" w:hAnsi="Times New Roman" w:cs="Times New Roman"/>
        </w:rPr>
        <w:t xml:space="preserve"> jest organem inicjatywnym oraz doradczo-opiniującym w zakresie dotyczącym pożytku publicznego i realizuje za</w:t>
      </w:r>
      <w:r w:rsidR="00260A23">
        <w:rPr>
          <w:rFonts w:ascii="Times New Roman" w:hAnsi="Times New Roman" w:cs="Times New Roman"/>
        </w:rPr>
        <w:t>dania określone w treści art. 4</w:t>
      </w:r>
      <w:r w:rsidR="00787FDB">
        <w:rPr>
          <w:rFonts w:ascii="Times New Roman" w:hAnsi="Times New Roman" w:cs="Times New Roman"/>
        </w:rPr>
        <w:t>1i</w:t>
      </w:r>
      <w:r w:rsidR="00260A23">
        <w:rPr>
          <w:rFonts w:ascii="Times New Roman" w:hAnsi="Times New Roman" w:cs="Times New Roman"/>
        </w:rPr>
        <w:t xml:space="preserve"> ust. </w:t>
      </w:r>
      <w:r w:rsidR="00787FDB">
        <w:rPr>
          <w:rFonts w:ascii="Times New Roman" w:hAnsi="Times New Roman" w:cs="Times New Roman"/>
        </w:rPr>
        <w:t>1</w:t>
      </w:r>
      <w:r w:rsidR="00DE74D6" w:rsidRPr="0043182E">
        <w:rPr>
          <w:rFonts w:ascii="Times New Roman" w:hAnsi="Times New Roman" w:cs="Times New Roman"/>
        </w:rPr>
        <w:t xml:space="preserve"> ustawy z dnia 24 kwietnia 2003r. o działalności pożytku publicznego i o wolontariacie (Dz.U. 202</w:t>
      </w:r>
      <w:r w:rsidR="005B10E5">
        <w:rPr>
          <w:rFonts w:ascii="Times New Roman" w:hAnsi="Times New Roman" w:cs="Times New Roman"/>
        </w:rPr>
        <w:t>4</w:t>
      </w:r>
      <w:r w:rsidR="00DE74D6" w:rsidRPr="0043182E">
        <w:rPr>
          <w:rFonts w:ascii="Times New Roman" w:hAnsi="Times New Roman" w:cs="Times New Roman"/>
        </w:rPr>
        <w:t>, poz. 1</w:t>
      </w:r>
      <w:r w:rsidR="005B10E5">
        <w:rPr>
          <w:rFonts w:ascii="Times New Roman" w:hAnsi="Times New Roman" w:cs="Times New Roman"/>
        </w:rPr>
        <w:t>491</w:t>
      </w:r>
      <w:r w:rsidR="00DE74D6" w:rsidRPr="0043182E">
        <w:rPr>
          <w:rFonts w:ascii="Times New Roman" w:hAnsi="Times New Roman" w:cs="Times New Roman"/>
        </w:rPr>
        <w:t>).</w:t>
      </w:r>
    </w:p>
    <w:p w14:paraId="39B2EED6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1CE8958E" w14:textId="318636F1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3</w:t>
      </w:r>
    </w:p>
    <w:p w14:paraId="21BE31B8" w14:textId="077D13EB" w:rsidR="00DE74D6" w:rsidRPr="0043182E" w:rsidRDefault="0085708E" w:rsidP="0085708E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Sosnowiecka Rada Działalności Pożytku Publicznego</w:t>
      </w:r>
      <w:r w:rsidR="00DE74D6" w:rsidRPr="0043182E">
        <w:rPr>
          <w:rFonts w:ascii="Times New Roman" w:hAnsi="Times New Roman" w:cs="Times New Roman"/>
        </w:rPr>
        <w:t xml:space="preserve"> uchwala Regulamin, który określa organizację wewnętrzną oraz tryb jej pracy. </w:t>
      </w:r>
    </w:p>
    <w:p w14:paraId="18861E1D" w14:textId="77777777" w:rsidR="00DE74D6" w:rsidRPr="0043182E" w:rsidRDefault="00DE74D6" w:rsidP="0085708E">
      <w:pPr>
        <w:pStyle w:val="Default"/>
        <w:jc w:val="both"/>
        <w:rPr>
          <w:rFonts w:ascii="Times New Roman" w:hAnsi="Times New Roman" w:cs="Times New Roman"/>
        </w:rPr>
      </w:pPr>
    </w:p>
    <w:p w14:paraId="1F26D284" w14:textId="04F686DC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4</w:t>
      </w:r>
    </w:p>
    <w:p w14:paraId="2F66C97A" w14:textId="1674D68B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1. W skład Rady</w:t>
      </w:r>
      <w:r w:rsidR="00800B79">
        <w:rPr>
          <w:rFonts w:ascii="Times New Roman" w:hAnsi="Times New Roman" w:cs="Times New Roman"/>
        </w:rPr>
        <w:t>, kadencja</w:t>
      </w:r>
      <w:r w:rsidRPr="0043182E">
        <w:rPr>
          <w:rFonts w:ascii="Times New Roman" w:hAnsi="Times New Roman" w:cs="Times New Roman"/>
        </w:rPr>
        <w:t xml:space="preserve"> </w:t>
      </w:r>
      <w:r w:rsidR="00800B79">
        <w:rPr>
          <w:rFonts w:ascii="Times New Roman" w:hAnsi="Times New Roman" w:cs="Times New Roman"/>
        </w:rPr>
        <w:t>202</w:t>
      </w:r>
      <w:r w:rsidR="00DA497D">
        <w:rPr>
          <w:rFonts w:ascii="Times New Roman" w:hAnsi="Times New Roman" w:cs="Times New Roman"/>
        </w:rPr>
        <w:t>4</w:t>
      </w:r>
      <w:r w:rsidR="00800B79">
        <w:rPr>
          <w:rFonts w:ascii="Times New Roman" w:hAnsi="Times New Roman" w:cs="Times New Roman"/>
        </w:rPr>
        <w:t>-202</w:t>
      </w:r>
      <w:r w:rsidR="00DA497D">
        <w:rPr>
          <w:rFonts w:ascii="Times New Roman" w:hAnsi="Times New Roman" w:cs="Times New Roman"/>
        </w:rPr>
        <w:t>7</w:t>
      </w:r>
      <w:r w:rsidR="00800B79">
        <w:rPr>
          <w:rFonts w:ascii="Times New Roman" w:hAnsi="Times New Roman" w:cs="Times New Roman"/>
        </w:rPr>
        <w:t xml:space="preserve">, powołanej Zarządzeniem Prezydenta Miasta Sosnowca                   nr </w:t>
      </w:r>
      <w:r w:rsidR="00DA497D">
        <w:rPr>
          <w:rFonts w:ascii="Times New Roman" w:hAnsi="Times New Roman" w:cs="Times New Roman"/>
        </w:rPr>
        <w:t>443</w:t>
      </w:r>
      <w:r w:rsidR="00800B79">
        <w:rPr>
          <w:rFonts w:ascii="Times New Roman" w:hAnsi="Times New Roman" w:cs="Times New Roman"/>
        </w:rPr>
        <w:t xml:space="preserve"> z dnia 2</w:t>
      </w:r>
      <w:r w:rsidR="00DA497D">
        <w:rPr>
          <w:rFonts w:ascii="Times New Roman" w:hAnsi="Times New Roman" w:cs="Times New Roman"/>
        </w:rPr>
        <w:t>6</w:t>
      </w:r>
      <w:r w:rsidR="00800B79">
        <w:rPr>
          <w:rFonts w:ascii="Times New Roman" w:hAnsi="Times New Roman" w:cs="Times New Roman"/>
        </w:rPr>
        <w:t xml:space="preserve"> </w:t>
      </w:r>
      <w:r w:rsidR="00DA497D">
        <w:rPr>
          <w:rFonts w:ascii="Times New Roman" w:hAnsi="Times New Roman" w:cs="Times New Roman"/>
        </w:rPr>
        <w:t>czerwca</w:t>
      </w:r>
      <w:r w:rsidR="00800B79">
        <w:rPr>
          <w:rFonts w:ascii="Times New Roman" w:hAnsi="Times New Roman" w:cs="Times New Roman"/>
        </w:rPr>
        <w:t xml:space="preserve"> 202</w:t>
      </w:r>
      <w:r w:rsidR="00DA497D">
        <w:rPr>
          <w:rFonts w:ascii="Times New Roman" w:hAnsi="Times New Roman" w:cs="Times New Roman"/>
        </w:rPr>
        <w:t>4</w:t>
      </w:r>
      <w:bookmarkStart w:id="1" w:name="_GoBack"/>
      <w:bookmarkEnd w:id="1"/>
      <w:r w:rsidR="00800B79">
        <w:rPr>
          <w:rFonts w:ascii="Times New Roman" w:hAnsi="Times New Roman" w:cs="Times New Roman"/>
        </w:rPr>
        <w:t xml:space="preserve"> roku, </w:t>
      </w:r>
      <w:r w:rsidRPr="0043182E">
        <w:rPr>
          <w:rFonts w:ascii="Times New Roman" w:hAnsi="Times New Roman" w:cs="Times New Roman"/>
        </w:rPr>
        <w:t xml:space="preserve">wchodzi 12 członków w tym : </w:t>
      </w:r>
    </w:p>
    <w:p w14:paraId="154C17A7" w14:textId="7F52D89F" w:rsidR="00DE74D6" w:rsidRPr="0043182E" w:rsidRDefault="00DE74D6" w:rsidP="00DE74D6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a) 2 przedstawicieli Rady Mi</w:t>
      </w:r>
      <w:r w:rsidR="0085708E">
        <w:rPr>
          <w:rFonts w:ascii="Times New Roman" w:hAnsi="Times New Roman" w:cs="Times New Roman"/>
        </w:rPr>
        <w:t>ejskiej w</w:t>
      </w:r>
      <w:r w:rsidRPr="0043182E">
        <w:rPr>
          <w:rFonts w:ascii="Times New Roman" w:hAnsi="Times New Roman" w:cs="Times New Roman"/>
        </w:rPr>
        <w:t xml:space="preserve"> Sosnowc</w:t>
      </w:r>
      <w:r w:rsidR="0085708E">
        <w:rPr>
          <w:rFonts w:ascii="Times New Roman" w:hAnsi="Times New Roman" w:cs="Times New Roman"/>
        </w:rPr>
        <w:t>u</w:t>
      </w:r>
      <w:r w:rsidRPr="0043182E">
        <w:rPr>
          <w:rFonts w:ascii="Times New Roman" w:hAnsi="Times New Roman" w:cs="Times New Roman"/>
        </w:rPr>
        <w:t xml:space="preserve">, </w:t>
      </w:r>
    </w:p>
    <w:p w14:paraId="23341C57" w14:textId="77777777" w:rsidR="00DE74D6" w:rsidRPr="0043182E" w:rsidRDefault="00DE74D6" w:rsidP="00DE74D6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b) 4 przedstawicieli Prezydenta Miasta Sosnowca, </w:t>
      </w:r>
    </w:p>
    <w:p w14:paraId="212FF1B3" w14:textId="12865705" w:rsidR="00DE74D6" w:rsidRPr="0043182E" w:rsidRDefault="00DE74D6" w:rsidP="00DE74D6">
      <w:pPr>
        <w:pStyle w:val="Default"/>
        <w:numPr>
          <w:ilvl w:val="0"/>
          <w:numId w:val="1"/>
        </w:numPr>
        <w:tabs>
          <w:tab w:val="left" w:pos="709"/>
          <w:tab w:val="left" w:pos="993"/>
          <w:tab w:val="left" w:pos="1276"/>
        </w:tabs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c)</w:t>
      </w:r>
      <w:r w:rsidR="00445AC8" w:rsidRPr="0043182E">
        <w:rPr>
          <w:rFonts w:ascii="Times New Roman" w:hAnsi="Times New Roman" w:cs="Times New Roman"/>
        </w:rPr>
        <w:t xml:space="preserve"> </w:t>
      </w:r>
      <w:r w:rsidRPr="0043182E">
        <w:rPr>
          <w:rFonts w:ascii="Times New Roman" w:hAnsi="Times New Roman" w:cs="Times New Roman"/>
        </w:rPr>
        <w:t xml:space="preserve">6 przedstawicieli organizacji pozarządowych wybranych w demokratycznych wyborach. </w:t>
      </w:r>
    </w:p>
    <w:p w14:paraId="47582D6E" w14:textId="1D78A58C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2. Kadencja </w:t>
      </w:r>
      <w:r w:rsidR="0085708E">
        <w:rPr>
          <w:rFonts w:ascii="Times New Roman" w:hAnsi="Times New Roman" w:cs="Times New Roman"/>
        </w:rPr>
        <w:t>Sosnowieckiej Rady Działalności Pożytku Publicznego</w:t>
      </w:r>
      <w:r w:rsidR="000D3331">
        <w:rPr>
          <w:rFonts w:ascii="Times New Roman" w:hAnsi="Times New Roman" w:cs="Times New Roman"/>
        </w:rPr>
        <w:t xml:space="preserve"> trwa</w:t>
      </w:r>
      <w:r w:rsidRPr="0043182E">
        <w:rPr>
          <w:rFonts w:ascii="Times New Roman" w:hAnsi="Times New Roman" w:cs="Times New Roman"/>
        </w:rPr>
        <w:t xml:space="preserve"> trzy lata. </w:t>
      </w:r>
    </w:p>
    <w:p w14:paraId="1CD3A0CA" w14:textId="77777777" w:rsidR="00DE74D6" w:rsidRPr="0043182E" w:rsidRDefault="00DE74D6" w:rsidP="00DE74D6">
      <w:pPr>
        <w:pStyle w:val="Default"/>
        <w:rPr>
          <w:rFonts w:ascii="Times New Roman" w:hAnsi="Times New Roman" w:cs="Times New Roman"/>
        </w:rPr>
      </w:pPr>
    </w:p>
    <w:p w14:paraId="1E99CB47" w14:textId="00A04818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5</w:t>
      </w:r>
    </w:p>
    <w:p w14:paraId="5DCC0015" w14:textId="37DB9527" w:rsidR="00445AC8" w:rsidRDefault="00DE74D6" w:rsidP="00445AC8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1. Do zadań </w:t>
      </w:r>
      <w:r w:rsidR="0085708E">
        <w:rPr>
          <w:rFonts w:ascii="Times New Roman" w:hAnsi="Times New Roman" w:cs="Times New Roman"/>
        </w:rPr>
        <w:t>Sosnowieckiej Rady Działalności Pożytku Publicznego</w:t>
      </w:r>
      <w:r w:rsidRPr="0043182E">
        <w:rPr>
          <w:rFonts w:ascii="Times New Roman" w:hAnsi="Times New Roman" w:cs="Times New Roman"/>
        </w:rPr>
        <w:t xml:space="preserve"> należy w szczególności: </w:t>
      </w:r>
    </w:p>
    <w:p w14:paraId="1B76D3DF" w14:textId="15686B31" w:rsidR="00445AC8" w:rsidRPr="00800B79" w:rsidRDefault="00DE74D6" w:rsidP="00800B79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>występowanie do Rady Mi</w:t>
      </w:r>
      <w:r w:rsidR="0085708E">
        <w:rPr>
          <w:rFonts w:ascii="Times New Roman" w:hAnsi="Times New Roman" w:cs="Times New Roman"/>
        </w:rPr>
        <w:t>ejskiej w</w:t>
      </w:r>
      <w:r w:rsidRPr="00445AC8">
        <w:rPr>
          <w:rFonts w:ascii="Times New Roman" w:hAnsi="Times New Roman" w:cs="Times New Roman"/>
        </w:rPr>
        <w:t xml:space="preserve"> Sosnowc</w:t>
      </w:r>
      <w:r w:rsidR="0085708E">
        <w:rPr>
          <w:rFonts w:ascii="Times New Roman" w:hAnsi="Times New Roman" w:cs="Times New Roman"/>
        </w:rPr>
        <w:t>u</w:t>
      </w:r>
      <w:r w:rsidRPr="00445AC8">
        <w:rPr>
          <w:rFonts w:ascii="Times New Roman" w:hAnsi="Times New Roman" w:cs="Times New Roman"/>
        </w:rPr>
        <w:t xml:space="preserve"> i Prezydenta Miasta Sosnowca z propozycjami </w:t>
      </w:r>
      <w:r w:rsidR="00747468" w:rsidRPr="00445AC8">
        <w:rPr>
          <w:rFonts w:ascii="Times New Roman" w:hAnsi="Times New Roman" w:cs="Times New Roman"/>
        </w:rPr>
        <w:t xml:space="preserve">    </w:t>
      </w:r>
      <w:r w:rsidRPr="00445AC8">
        <w:rPr>
          <w:rFonts w:ascii="Times New Roman" w:hAnsi="Times New Roman" w:cs="Times New Roman"/>
        </w:rPr>
        <w:t>rozwiązań prawnych i działa</w:t>
      </w:r>
      <w:r w:rsidR="00747468" w:rsidRPr="00445AC8">
        <w:rPr>
          <w:rFonts w:ascii="Times New Roman" w:hAnsi="Times New Roman" w:cs="Times New Roman"/>
        </w:rPr>
        <w:t>ń w sferze pożytku publicznego;</w:t>
      </w:r>
    </w:p>
    <w:p w14:paraId="3CF2123F" w14:textId="77777777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 xml:space="preserve">opiniowanie Programów Współpracy Miasta Sosnowca z Organizacjami; </w:t>
      </w:r>
    </w:p>
    <w:p w14:paraId="1E6D6ED8" w14:textId="758F52D3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 xml:space="preserve">opiniowanie sprawozdań z realizacji </w:t>
      </w:r>
      <w:bookmarkStart w:id="2" w:name="_Hlk58398495"/>
      <w:r w:rsidRPr="00445AC8">
        <w:rPr>
          <w:rFonts w:ascii="Times New Roman" w:hAnsi="Times New Roman" w:cs="Times New Roman"/>
        </w:rPr>
        <w:t>Programu Współpracy</w:t>
      </w:r>
      <w:r w:rsidR="0085708E">
        <w:rPr>
          <w:rFonts w:ascii="Times New Roman" w:hAnsi="Times New Roman" w:cs="Times New Roman"/>
        </w:rPr>
        <w:t xml:space="preserve"> Miasta Sosnowca z organizacjami pozarządowymi oraz podmiotami prowadzącymi działalność pożytku publicznego</w:t>
      </w:r>
      <w:r w:rsidRPr="00445AC8">
        <w:rPr>
          <w:rFonts w:ascii="Times New Roman" w:hAnsi="Times New Roman" w:cs="Times New Roman"/>
        </w:rPr>
        <w:t>;</w:t>
      </w:r>
      <w:bookmarkEnd w:id="2"/>
      <w:r w:rsidRPr="00445AC8">
        <w:rPr>
          <w:rFonts w:ascii="Times New Roman" w:hAnsi="Times New Roman" w:cs="Times New Roman"/>
        </w:rPr>
        <w:t xml:space="preserve"> </w:t>
      </w:r>
    </w:p>
    <w:p w14:paraId="76F0968E" w14:textId="480B2D9B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>wyrażanie opinii w sprawach dotyczących realizacj</w:t>
      </w:r>
      <w:r w:rsidR="00F06110" w:rsidRPr="00445AC8">
        <w:rPr>
          <w:rFonts w:ascii="Times New Roman" w:hAnsi="Times New Roman" w:cs="Times New Roman"/>
        </w:rPr>
        <w:t xml:space="preserve">i </w:t>
      </w:r>
      <w:r w:rsidR="0085708E" w:rsidRPr="00445AC8">
        <w:rPr>
          <w:rFonts w:ascii="Times New Roman" w:hAnsi="Times New Roman" w:cs="Times New Roman"/>
        </w:rPr>
        <w:t>Programu Współpracy</w:t>
      </w:r>
      <w:r w:rsidR="0085708E">
        <w:rPr>
          <w:rFonts w:ascii="Times New Roman" w:hAnsi="Times New Roman" w:cs="Times New Roman"/>
        </w:rPr>
        <w:t xml:space="preserve"> Miasta Sosnowca z organizacjami pozarządowymi oraz podmiotami prowadzącymi działalność pożytku publicznego</w:t>
      </w:r>
      <w:r w:rsidR="00F06110" w:rsidRPr="00445AC8">
        <w:rPr>
          <w:rFonts w:ascii="Times New Roman" w:hAnsi="Times New Roman" w:cs="Times New Roman"/>
        </w:rPr>
        <w:t>;</w:t>
      </w:r>
    </w:p>
    <w:p w14:paraId="4E70456F" w14:textId="77777777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 xml:space="preserve">wyrażanie opinii w sprawach zadań publicznych, zlecania tych zadań do realizacji przez organizacje pozarządowe oraz podmioty wymienione w art. 3 ust. 3 ustawy o której mowa </w:t>
      </w:r>
      <w:r w:rsidR="00445AC8">
        <w:rPr>
          <w:rFonts w:ascii="Times New Roman" w:hAnsi="Times New Roman" w:cs="Times New Roman"/>
        </w:rPr>
        <w:t xml:space="preserve">                   </w:t>
      </w:r>
      <w:r w:rsidRPr="00445AC8">
        <w:rPr>
          <w:rFonts w:ascii="Times New Roman" w:hAnsi="Times New Roman" w:cs="Times New Roman"/>
        </w:rPr>
        <w:t xml:space="preserve">w §2; </w:t>
      </w:r>
    </w:p>
    <w:p w14:paraId="5DA49A68" w14:textId="77777777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>wyrażanie opinii w sprawach dot. standardów realizacji zadań publicznych;</w:t>
      </w:r>
    </w:p>
    <w:p w14:paraId="439EE80F" w14:textId="77777777" w:rsid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t xml:space="preserve">wyrażanie opinii w sprawach dotyczących funkcjonowania organizacji pozarządowych oraz podmiotów wymienionych w art. 3 ust. 3 ustawy o której mowa w §2; </w:t>
      </w:r>
    </w:p>
    <w:p w14:paraId="01C1CD39" w14:textId="64419931" w:rsidR="00DE74D6" w:rsidRPr="00445AC8" w:rsidRDefault="00DE74D6" w:rsidP="00445AC8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445AC8">
        <w:rPr>
          <w:rFonts w:ascii="Times New Roman" w:hAnsi="Times New Roman" w:cs="Times New Roman"/>
        </w:rPr>
        <w:lastRenderedPageBreak/>
        <w:t xml:space="preserve">współpraca z organizacjami pozarządowymi oraz podmiotami wymienionymi w art. 3 ust. 3 </w:t>
      </w:r>
      <w:r w:rsidR="00F86D0A" w:rsidRPr="00445AC8">
        <w:rPr>
          <w:rFonts w:ascii="Times New Roman" w:hAnsi="Times New Roman" w:cs="Times New Roman"/>
        </w:rPr>
        <w:t>ustawy o której mowa w §2.</w:t>
      </w:r>
    </w:p>
    <w:p w14:paraId="02EAC280" w14:textId="77777777" w:rsidR="00DE74D6" w:rsidRPr="0043182E" w:rsidRDefault="00DE74D6" w:rsidP="00DE74D6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</w:p>
    <w:p w14:paraId="03346439" w14:textId="5E5C1439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2. </w:t>
      </w:r>
      <w:r w:rsidR="004C2EFA">
        <w:rPr>
          <w:rFonts w:ascii="Times New Roman" w:hAnsi="Times New Roman" w:cs="Times New Roman"/>
        </w:rPr>
        <w:t xml:space="preserve">Sosnowiecka Rada Działalności Pożytku Publicznego </w:t>
      </w:r>
      <w:r w:rsidRPr="0043182E">
        <w:rPr>
          <w:rFonts w:ascii="Times New Roman" w:hAnsi="Times New Roman" w:cs="Times New Roman"/>
        </w:rPr>
        <w:t xml:space="preserve"> wykonuje swoje zadania we współpracy z innymi podmiotami powołanymi przez Radę Mi</w:t>
      </w:r>
      <w:r w:rsidR="004C2EFA">
        <w:rPr>
          <w:rFonts w:ascii="Times New Roman" w:hAnsi="Times New Roman" w:cs="Times New Roman"/>
        </w:rPr>
        <w:t>ejską w</w:t>
      </w:r>
      <w:r w:rsidRPr="0043182E">
        <w:rPr>
          <w:rFonts w:ascii="Times New Roman" w:hAnsi="Times New Roman" w:cs="Times New Roman"/>
        </w:rPr>
        <w:t xml:space="preserve"> Sosnowc</w:t>
      </w:r>
      <w:r w:rsidR="004C2EFA">
        <w:rPr>
          <w:rFonts w:ascii="Times New Roman" w:hAnsi="Times New Roman" w:cs="Times New Roman"/>
        </w:rPr>
        <w:t>u</w:t>
      </w:r>
      <w:r w:rsidRPr="0043182E">
        <w:rPr>
          <w:rFonts w:ascii="Times New Roman" w:hAnsi="Times New Roman" w:cs="Times New Roman"/>
        </w:rPr>
        <w:t xml:space="preserve"> i Prezydenta Miasta Sosnowca o charakterze opiniotwórczym i doradczym działającymi w sferze pożytku publicznego. </w:t>
      </w:r>
    </w:p>
    <w:p w14:paraId="0BF5A045" w14:textId="77777777" w:rsidR="00DE74D6" w:rsidRPr="0043182E" w:rsidRDefault="00DE74D6" w:rsidP="00DE74D6">
      <w:pPr>
        <w:pStyle w:val="Default"/>
        <w:rPr>
          <w:rFonts w:ascii="Times New Roman" w:hAnsi="Times New Roman" w:cs="Times New Roman"/>
        </w:rPr>
      </w:pPr>
    </w:p>
    <w:p w14:paraId="77737A99" w14:textId="1FFA6D9A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6</w:t>
      </w:r>
    </w:p>
    <w:p w14:paraId="243339F1" w14:textId="77777777" w:rsidR="00DE74D6" w:rsidRPr="0043182E" w:rsidRDefault="00DE74D6" w:rsidP="00747468">
      <w:pPr>
        <w:pStyle w:val="Default"/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1.</w:t>
      </w:r>
      <w:r w:rsidRPr="0043182E">
        <w:rPr>
          <w:rFonts w:ascii="Times New Roman" w:hAnsi="Times New Roman" w:cs="Times New Roman"/>
        </w:rPr>
        <w:tab/>
        <w:t xml:space="preserve">Pierwsze posiedzenie Rady zwołuje Prezydent Miasta Sosnowca w ciągu 30 dni od jej  powołania. </w:t>
      </w:r>
    </w:p>
    <w:p w14:paraId="5C429DDA" w14:textId="77777777" w:rsidR="00DE74D6" w:rsidRPr="0043182E" w:rsidRDefault="00DE74D6" w:rsidP="00747468">
      <w:pPr>
        <w:pStyle w:val="Default"/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2. Na pierwszym posiedzeniu Rada wybiera zwykłą większością głosów, w głosowaniu jawnym, </w:t>
      </w:r>
      <w:r w:rsidRPr="0043182E">
        <w:rPr>
          <w:rFonts w:ascii="Times New Roman" w:hAnsi="Times New Roman" w:cs="Times New Roman"/>
        </w:rPr>
        <w:br/>
        <w:t>w obecności co najmniej połowy składu Rady, Prezydium Rady w składzie: Przewodniczący, Zastępca Przewodniczącego.</w:t>
      </w:r>
    </w:p>
    <w:p w14:paraId="02AEA318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3. Z wyborów sporządza się protokół. </w:t>
      </w:r>
    </w:p>
    <w:p w14:paraId="00B37C9B" w14:textId="1D8C3AEC" w:rsidR="00DE74D6" w:rsidRPr="0043182E" w:rsidRDefault="00DE74D6" w:rsidP="00747468">
      <w:pPr>
        <w:pStyle w:val="Default"/>
        <w:tabs>
          <w:tab w:val="left" w:pos="0"/>
        </w:tabs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4.</w:t>
      </w:r>
      <w:r w:rsidR="00704BFC">
        <w:rPr>
          <w:rFonts w:ascii="Times New Roman" w:hAnsi="Times New Roman" w:cs="Times New Roman"/>
        </w:rPr>
        <w:t xml:space="preserve"> </w:t>
      </w:r>
      <w:r w:rsidRPr="0043182E">
        <w:rPr>
          <w:rFonts w:ascii="Times New Roman" w:hAnsi="Times New Roman" w:cs="Times New Roman"/>
        </w:rPr>
        <w:t xml:space="preserve">Pierwsze posiedzenie Rady do czasu wyboru </w:t>
      </w:r>
      <w:r w:rsidR="004C2EFA">
        <w:rPr>
          <w:rFonts w:ascii="Times New Roman" w:hAnsi="Times New Roman" w:cs="Times New Roman"/>
        </w:rPr>
        <w:t xml:space="preserve">Prezydium </w:t>
      </w:r>
      <w:r w:rsidRPr="0043182E">
        <w:rPr>
          <w:rFonts w:ascii="Times New Roman" w:hAnsi="Times New Roman" w:cs="Times New Roman"/>
        </w:rPr>
        <w:t xml:space="preserve">prowadzi </w:t>
      </w:r>
      <w:r w:rsidR="003B5840" w:rsidRPr="0043182E">
        <w:rPr>
          <w:rFonts w:ascii="Times New Roman" w:hAnsi="Times New Roman" w:cs="Times New Roman"/>
        </w:rPr>
        <w:t xml:space="preserve">Naczelnik Wydziału Współpracy </w:t>
      </w:r>
      <w:r w:rsidR="00747468">
        <w:rPr>
          <w:rFonts w:ascii="Times New Roman" w:hAnsi="Times New Roman" w:cs="Times New Roman"/>
        </w:rPr>
        <w:t xml:space="preserve">z </w:t>
      </w:r>
      <w:r w:rsidR="003B5840" w:rsidRPr="0043182E">
        <w:rPr>
          <w:rFonts w:ascii="Times New Roman" w:hAnsi="Times New Roman" w:cs="Times New Roman"/>
        </w:rPr>
        <w:t>Organizacjami Pozarządowymi.</w:t>
      </w:r>
    </w:p>
    <w:p w14:paraId="00BFF239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739A888A" w14:textId="654B7F37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7</w:t>
      </w:r>
    </w:p>
    <w:p w14:paraId="0A7507BA" w14:textId="7872C75F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1. Do zadań Pr</w:t>
      </w:r>
      <w:r w:rsidR="00800B79">
        <w:rPr>
          <w:rFonts w:ascii="Times New Roman" w:hAnsi="Times New Roman" w:cs="Times New Roman"/>
        </w:rPr>
        <w:t>ezydium Rady</w:t>
      </w:r>
      <w:r w:rsidRPr="0043182E">
        <w:rPr>
          <w:rFonts w:ascii="Times New Roman" w:hAnsi="Times New Roman" w:cs="Times New Roman"/>
        </w:rPr>
        <w:t xml:space="preserve"> należy: </w:t>
      </w:r>
    </w:p>
    <w:p w14:paraId="46B62C22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1) reprezentowanie Rady na zewnątrz;</w:t>
      </w:r>
    </w:p>
    <w:p w14:paraId="55C7EBB8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2) ustalanie terminów posiedzeń Rady; </w:t>
      </w:r>
    </w:p>
    <w:p w14:paraId="71AAC3BD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3) zwoływanie posiedzeń Rady;</w:t>
      </w:r>
    </w:p>
    <w:p w14:paraId="3F2417F4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4) prowadzenie posiedzeń Rady;</w:t>
      </w:r>
    </w:p>
    <w:p w14:paraId="66B7D3DD" w14:textId="77777777" w:rsidR="00DE74D6" w:rsidRPr="0043182E" w:rsidRDefault="00DE74D6" w:rsidP="00144174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5) ustalanie porządku obrad Rady z uwzględnieniem charakteru i rodzaju spraw przewidzianych do rozpatrzenia;</w:t>
      </w:r>
    </w:p>
    <w:p w14:paraId="3547B887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6) czuwanie nad terminowością i przebiegiem obrad Rady;</w:t>
      </w:r>
    </w:p>
    <w:p w14:paraId="1B7ED475" w14:textId="77777777" w:rsidR="00DE74D6" w:rsidRPr="0043182E" w:rsidRDefault="00DE74D6" w:rsidP="00DE74D6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7) powoływanie stałych lu</w:t>
      </w:r>
      <w:r w:rsidR="0043182E">
        <w:rPr>
          <w:rFonts w:ascii="Times New Roman" w:hAnsi="Times New Roman" w:cs="Times New Roman"/>
        </w:rPr>
        <w:t>b czasowych zespołów roboczych.</w:t>
      </w:r>
    </w:p>
    <w:p w14:paraId="6BA955EE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5A528BF6" w14:textId="54B8EF5E" w:rsidR="00DE74D6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2. Przewodniczący zobowiązany jest zwołać posiedzenie Rady na wniosek Przewodniczącego Rady Mi</w:t>
      </w:r>
      <w:r w:rsidR="004C2EFA">
        <w:rPr>
          <w:rFonts w:ascii="Times New Roman" w:hAnsi="Times New Roman" w:cs="Times New Roman"/>
        </w:rPr>
        <w:t>ejskiej w</w:t>
      </w:r>
      <w:r w:rsidRPr="0043182E">
        <w:rPr>
          <w:rFonts w:ascii="Times New Roman" w:hAnsi="Times New Roman" w:cs="Times New Roman"/>
        </w:rPr>
        <w:t xml:space="preserve"> </w:t>
      </w:r>
      <w:r w:rsidR="003B5840" w:rsidRPr="0043182E">
        <w:rPr>
          <w:rFonts w:ascii="Times New Roman" w:hAnsi="Times New Roman" w:cs="Times New Roman"/>
        </w:rPr>
        <w:t>Sosnowc</w:t>
      </w:r>
      <w:r w:rsidR="004C2EFA">
        <w:rPr>
          <w:rFonts w:ascii="Times New Roman" w:hAnsi="Times New Roman" w:cs="Times New Roman"/>
        </w:rPr>
        <w:t>u,</w:t>
      </w:r>
      <w:r w:rsidRPr="0043182E">
        <w:rPr>
          <w:rFonts w:ascii="Times New Roman" w:hAnsi="Times New Roman" w:cs="Times New Roman"/>
        </w:rPr>
        <w:t xml:space="preserve"> Prezydenta Miasta </w:t>
      </w:r>
      <w:r w:rsidR="003B5840" w:rsidRPr="0043182E">
        <w:rPr>
          <w:rFonts w:ascii="Times New Roman" w:hAnsi="Times New Roman" w:cs="Times New Roman"/>
        </w:rPr>
        <w:t>Sosnowca</w:t>
      </w:r>
      <w:r w:rsidRPr="0043182E">
        <w:rPr>
          <w:rFonts w:ascii="Times New Roman" w:hAnsi="Times New Roman" w:cs="Times New Roman"/>
        </w:rPr>
        <w:t xml:space="preserve"> lub członków Rady w liczbie stanowiącej co najmniej 1/3 jej składu. </w:t>
      </w:r>
    </w:p>
    <w:p w14:paraId="2BD049FD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277C70A0" w14:textId="27BD2F33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8</w:t>
      </w:r>
    </w:p>
    <w:p w14:paraId="6BF9683D" w14:textId="77777777" w:rsidR="00DE74D6" w:rsidRDefault="00DE74D6" w:rsidP="00DE74D6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1.</w:t>
      </w:r>
      <w:r w:rsidRPr="0043182E">
        <w:rPr>
          <w:rFonts w:ascii="Times New Roman" w:hAnsi="Times New Roman" w:cs="Times New Roman"/>
        </w:rPr>
        <w:tab/>
        <w:t xml:space="preserve">Zawiadomienie o zwołaniu posiedzenia wraz z proponowanym porządkiem obrad </w:t>
      </w:r>
      <w:r w:rsidRPr="0043182E">
        <w:rPr>
          <w:rFonts w:ascii="Times New Roman" w:hAnsi="Times New Roman" w:cs="Times New Roman"/>
        </w:rPr>
        <w:br/>
        <w:t xml:space="preserve">i materiałami roboczymi doręcza się członkom Rady na co najmniej 5 dni roboczych przed jego terminem. W zawiadomieniu podaje się termin i miejsce obrad. </w:t>
      </w:r>
    </w:p>
    <w:p w14:paraId="5A20DC40" w14:textId="77777777" w:rsidR="00747468" w:rsidRDefault="00747468" w:rsidP="00DE74D6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</w:rPr>
      </w:pPr>
    </w:p>
    <w:p w14:paraId="39AE7943" w14:textId="3A77825A" w:rsidR="004C2EFA" w:rsidRPr="0043182E" w:rsidRDefault="00747468" w:rsidP="00DE74D6">
      <w:pPr>
        <w:pStyle w:val="Default"/>
        <w:tabs>
          <w:tab w:val="left" w:pos="284"/>
        </w:tabs>
        <w:jc w:val="both"/>
        <w:rPr>
          <w:rFonts w:ascii="Times New Roman" w:hAnsi="Times New Roman" w:cs="Times New Roman"/>
        </w:rPr>
        <w:sectPr w:rsidR="004C2EFA" w:rsidRPr="0043182E" w:rsidSect="00DE74D6">
          <w:headerReference w:type="default" r:id="rId7"/>
          <w:pgSz w:w="12240" w:h="15840"/>
          <w:pgMar w:top="1417" w:right="1417" w:bottom="1417" w:left="1417" w:header="708" w:footer="708" w:gutter="0"/>
          <w:cols w:space="708"/>
          <w:noEndnote/>
        </w:sectPr>
      </w:pPr>
      <w:r>
        <w:rPr>
          <w:rFonts w:ascii="Times New Roman" w:hAnsi="Times New Roman" w:cs="Times New Roman"/>
        </w:rPr>
        <w:t xml:space="preserve">2. Posiedzenia </w:t>
      </w:r>
      <w:r w:rsidR="00260A23">
        <w:rPr>
          <w:rFonts w:ascii="Times New Roman" w:hAnsi="Times New Roman" w:cs="Times New Roman"/>
        </w:rPr>
        <w:t xml:space="preserve">Rady </w:t>
      </w:r>
      <w:r>
        <w:rPr>
          <w:rFonts w:ascii="Times New Roman" w:hAnsi="Times New Roman" w:cs="Times New Roman"/>
        </w:rPr>
        <w:t xml:space="preserve">mogą odbywać się </w:t>
      </w:r>
      <w:r w:rsidR="00260A23">
        <w:rPr>
          <w:rFonts w:ascii="Times New Roman" w:hAnsi="Times New Roman" w:cs="Times New Roman"/>
        </w:rPr>
        <w:t>w postaci wideokonferencj</w:t>
      </w:r>
      <w:r w:rsidR="004C2EFA">
        <w:rPr>
          <w:rFonts w:ascii="Times New Roman" w:hAnsi="Times New Roman" w:cs="Times New Roman"/>
        </w:rPr>
        <w:t>i.</w:t>
      </w:r>
    </w:p>
    <w:p w14:paraId="7B180287" w14:textId="77777777" w:rsidR="004C2EFA" w:rsidRDefault="004C2EFA" w:rsidP="00DE74D6">
      <w:pPr>
        <w:pStyle w:val="Default"/>
        <w:jc w:val="both"/>
        <w:rPr>
          <w:rFonts w:ascii="Times New Roman" w:hAnsi="Times New Roman" w:cs="Times New Roman"/>
        </w:rPr>
      </w:pPr>
    </w:p>
    <w:p w14:paraId="390A25D3" w14:textId="018117D6" w:rsidR="00DE74D6" w:rsidRDefault="004C2EFA" w:rsidP="00DE74D6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DE74D6" w:rsidRPr="0043182E">
        <w:rPr>
          <w:rFonts w:ascii="Times New Roman" w:hAnsi="Times New Roman" w:cs="Times New Roman"/>
        </w:rPr>
        <w:t xml:space="preserve">Rada obraduje zgodnie z przyjętym na początku posiedzenia porządkiem obrad. Porządek obrad oraz zakres opracowań do opiniowanego lub omawianego tematu ustala Prezydium Rady. </w:t>
      </w:r>
    </w:p>
    <w:p w14:paraId="507C15E1" w14:textId="77777777" w:rsidR="004C2EFA" w:rsidRPr="0043182E" w:rsidRDefault="004C2EFA" w:rsidP="00DE74D6">
      <w:pPr>
        <w:pStyle w:val="Default"/>
        <w:jc w:val="both"/>
        <w:rPr>
          <w:rFonts w:ascii="Times New Roman" w:hAnsi="Times New Roman" w:cs="Times New Roman"/>
        </w:rPr>
      </w:pPr>
    </w:p>
    <w:p w14:paraId="71C1C216" w14:textId="1FC88B99" w:rsidR="00DE74D6" w:rsidRPr="0043182E" w:rsidRDefault="004C2EFA" w:rsidP="00DE74D6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DE74D6" w:rsidRPr="0043182E">
        <w:rPr>
          <w:rFonts w:ascii="Times New Roman" w:hAnsi="Times New Roman" w:cs="Times New Roman"/>
        </w:rPr>
        <w:t>. Przewodniczący z własnej inicjatywy lub na wniosek jednego z członków Rady może zapraszać na posiedzenia z głosem doradczym inne osoby w szczególności posiadając</w:t>
      </w:r>
      <w:r>
        <w:rPr>
          <w:rFonts w:ascii="Times New Roman" w:hAnsi="Times New Roman" w:cs="Times New Roman"/>
        </w:rPr>
        <w:t>e</w:t>
      </w:r>
      <w:r w:rsidR="00DE74D6" w:rsidRPr="0043182E">
        <w:rPr>
          <w:rFonts w:ascii="Times New Roman" w:hAnsi="Times New Roman" w:cs="Times New Roman"/>
        </w:rPr>
        <w:t xml:space="preserve"> wiedzę </w:t>
      </w:r>
      <w:r w:rsidR="00747468">
        <w:rPr>
          <w:rFonts w:ascii="Times New Roman" w:hAnsi="Times New Roman" w:cs="Times New Roman"/>
        </w:rPr>
        <w:br/>
      </w:r>
      <w:r w:rsidR="00DE74D6" w:rsidRPr="0043182E">
        <w:rPr>
          <w:rFonts w:ascii="Times New Roman" w:hAnsi="Times New Roman" w:cs="Times New Roman"/>
        </w:rPr>
        <w:t>i doświadczenie w danej dziedzinie</w:t>
      </w:r>
      <w:r>
        <w:rPr>
          <w:rFonts w:ascii="Times New Roman" w:hAnsi="Times New Roman" w:cs="Times New Roman"/>
        </w:rPr>
        <w:t>,</w:t>
      </w:r>
      <w:r w:rsidR="00DE74D6" w:rsidRPr="0043182E">
        <w:rPr>
          <w:rFonts w:ascii="Times New Roman" w:hAnsi="Times New Roman" w:cs="Times New Roman"/>
        </w:rPr>
        <w:t xml:space="preserve"> przedstawicieli zainteresowanych instytucji oraz innych organizacji. </w:t>
      </w:r>
    </w:p>
    <w:p w14:paraId="743659D8" w14:textId="6BA03EC7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lastRenderedPageBreak/>
        <w:t>§ 9</w:t>
      </w:r>
    </w:p>
    <w:p w14:paraId="64219B9E" w14:textId="1E5BA911" w:rsidR="003B5840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1. Obrady Rady są prawomocne, jeżeli uczestniczy w nich co najmniej 1/3 jej składu, w tym co </w:t>
      </w:r>
      <w:r w:rsidRPr="0043182E">
        <w:rPr>
          <w:rFonts w:ascii="Times New Roman" w:hAnsi="Times New Roman" w:cs="Times New Roman"/>
          <w:color w:val="auto"/>
        </w:rPr>
        <w:t>najmniej 1 osoba z Prezydium</w:t>
      </w:r>
      <w:r w:rsidR="003B5840" w:rsidRPr="0043182E">
        <w:rPr>
          <w:rFonts w:ascii="Times New Roman" w:hAnsi="Times New Roman" w:cs="Times New Roman"/>
        </w:rPr>
        <w:t xml:space="preserve"> Rady.</w:t>
      </w:r>
    </w:p>
    <w:p w14:paraId="3D71BFDA" w14:textId="77777777" w:rsidR="004C2EFA" w:rsidRPr="0043182E" w:rsidRDefault="004C2EFA" w:rsidP="00DE74D6">
      <w:pPr>
        <w:pStyle w:val="Default"/>
        <w:jc w:val="both"/>
        <w:rPr>
          <w:rFonts w:ascii="Times New Roman" w:hAnsi="Times New Roman" w:cs="Times New Roman"/>
        </w:rPr>
      </w:pPr>
    </w:p>
    <w:p w14:paraId="785BE8D1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2. Obrady Rady prowadzi Przewodniczący, a w przypadku jego nieobecności </w:t>
      </w:r>
      <w:r w:rsidR="003B5840" w:rsidRPr="0043182E">
        <w:rPr>
          <w:rFonts w:ascii="Times New Roman" w:hAnsi="Times New Roman" w:cs="Times New Roman"/>
        </w:rPr>
        <w:t>Zastępca Przewodniczącego</w:t>
      </w:r>
      <w:r w:rsidRPr="0043182E">
        <w:rPr>
          <w:rFonts w:ascii="Times New Roman" w:hAnsi="Times New Roman" w:cs="Times New Roman"/>
        </w:rPr>
        <w:t xml:space="preserve">. </w:t>
      </w:r>
    </w:p>
    <w:p w14:paraId="78FF93C2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119284E6" w14:textId="7D953C18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10</w:t>
      </w:r>
    </w:p>
    <w:p w14:paraId="5B1D83CA" w14:textId="77777777" w:rsidR="00C10661" w:rsidRDefault="00DE74D6" w:rsidP="00C10661">
      <w:pPr>
        <w:pStyle w:val="Default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Rada pracuje w oparciu o przyjęty roczny plan działania</w:t>
      </w:r>
      <w:r w:rsidR="00C10661">
        <w:rPr>
          <w:rFonts w:ascii="Times New Roman" w:hAnsi="Times New Roman" w:cs="Times New Roman"/>
        </w:rPr>
        <w:t>.</w:t>
      </w:r>
    </w:p>
    <w:p w14:paraId="6840D638" w14:textId="77777777" w:rsidR="00C10661" w:rsidRDefault="00DE74D6" w:rsidP="00C10661">
      <w:pPr>
        <w:pStyle w:val="Default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Rada pracuje na posiedzeniach. </w:t>
      </w:r>
    </w:p>
    <w:p w14:paraId="55BD18B2" w14:textId="77777777" w:rsidR="00C10661" w:rsidRDefault="00DE74D6" w:rsidP="00C10661">
      <w:pPr>
        <w:pStyle w:val="Default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>W razie potrzeby Rada może powoływać stałe lub czasowe zespoły robocze.</w:t>
      </w:r>
    </w:p>
    <w:p w14:paraId="6995A915" w14:textId="77777777" w:rsidR="00C10661" w:rsidRDefault="00DE74D6" w:rsidP="00C10661">
      <w:pPr>
        <w:pStyle w:val="Default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Posiedzenia Rady odbywają się w miarę potrzeb lecz nie rzadziej niż raz </w:t>
      </w:r>
      <w:r w:rsidR="003B5840" w:rsidRPr="00C10661">
        <w:rPr>
          <w:rFonts w:ascii="Times New Roman" w:hAnsi="Times New Roman" w:cs="Times New Roman"/>
        </w:rPr>
        <w:t>na kwartał.</w:t>
      </w:r>
    </w:p>
    <w:p w14:paraId="45FEC5CD" w14:textId="06F113EA" w:rsidR="00DE74D6" w:rsidRPr="00C10661" w:rsidRDefault="00C10661" w:rsidP="00C10661">
      <w:pPr>
        <w:pStyle w:val="Default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>Termin wyrażenia przez Radę opinii wynosi 14 dni od dnia doręczenia materiałów. Nieprzedstawienie opinii w terminie oznacza rezygnację z prawa do jej wyrażenia.</w:t>
      </w:r>
    </w:p>
    <w:p w14:paraId="59F7111A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29CAD342" w14:textId="612F62D2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11</w:t>
      </w:r>
    </w:p>
    <w:p w14:paraId="7832DE3D" w14:textId="77777777" w:rsid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Z przebiegu posiedzeń Rady sporządza się protokoły. </w:t>
      </w:r>
    </w:p>
    <w:p w14:paraId="5D8D8238" w14:textId="77777777" w:rsid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Protokół powinien odzwierciedlać przebieg realizacji tematyki obrad oraz wyniki głosowania nad podjętymi uchwałami. </w:t>
      </w:r>
    </w:p>
    <w:p w14:paraId="0701F8F6" w14:textId="49FC2C90" w:rsid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Do protokołu załącza się listy obecności członków i innych osób uczestniczących </w:t>
      </w:r>
      <w:r w:rsidRPr="00C10661">
        <w:rPr>
          <w:rFonts w:ascii="Times New Roman" w:hAnsi="Times New Roman" w:cs="Times New Roman"/>
        </w:rPr>
        <w:br/>
        <w:t xml:space="preserve">w posiedzeniu oraz wszystkie podjęte uchwały. </w:t>
      </w:r>
      <w:r w:rsidR="00C10661">
        <w:rPr>
          <w:rFonts w:ascii="Times New Roman" w:hAnsi="Times New Roman" w:cs="Times New Roman"/>
        </w:rPr>
        <w:t>W przypadku wideokonferencji odczytuje się listę obecności podczas spotkania.</w:t>
      </w:r>
    </w:p>
    <w:p w14:paraId="64548F30" w14:textId="13643893" w:rsid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Protokoły posiedzeń, listy obecności i inna dokumentacja Rady przechowywana jest </w:t>
      </w:r>
      <w:r w:rsidR="00747468" w:rsidRPr="00C10661">
        <w:rPr>
          <w:rFonts w:ascii="Times New Roman" w:hAnsi="Times New Roman" w:cs="Times New Roman"/>
        </w:rPr>
        <w:br/>
      </w:r>
      <w:r w:rsidRPr="00C10661">
        <w:rPr>
          <w:rFonts w:ascii="Times New Roman" w:hAnsi="Times New Roman" w:cs="Times New Roman"/>
        </w:rPr>
        <w:t xml:space="preserve">w </w:t>
      </w:r>
      <w:r w:rsidR="003B5840" w:rsidRPr="00C10661">
        <w:rPr>
          <w:rFonts w:ascii="Times New Roman" w:hAnsi="Times New Roman" w:cs="Times New Roman"/>
          <w:color w:val="auto"/>
        </w:rPr>
        <w:t xml:space="preserve">Sosnowieckim Centrum Organizacji Pozarządowych przy ulicy Plac Kościuszki 5 </w:t>
      </w:r>
      <w:r w:rsidR="00704BFC">
        <w:rPr>
          <w:rFonts w:ascii="Times New Roman" w:hAnsi="Times New Roman" w:cs="Times New Roman"/>
          <w:color w:val="auto"/>
        </w:rPr>
        <w:br/>
      </w:r>
      <w:r w:rsidR="003B5840" w:rsidRPr="00C10661">
        <w:rPr>
          <w:rFonts w:ascii="Times New Roman" w:hAnsi="Times New Roman" w:cs="Times New Roman"/>
          <w:color w:val="auto"/>
        </w:rPr>
        <w:t>w Sosnowcu.</w:t>
      </w:r>
    </w:p>
    <w:p w14:paraId="7C02A1F6" w14:textId="04CBCFC5" w:rsid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Każdy z członków Rady ma zapewniony nieograniczony dostęp do dokumentów Rady </w:t>
      </w:r>
      <w:r w:rsidRPr="00C10661">
        <w:rPr>
          <w:rFonts w:ascii="Times New Roman" w:hAnsi="Times New Roman" w:cs="Times New Roman"/>
        </w:rPr>
        <w:br/>
        <w:t xml:space="preserve">w godzinach pracy </w:t>
      </w:r>
      <w:r w:rsidR="003B5840" w:rsidRPr="00C10661">
        <w:rPr>
          <w:rFonts w:ascii="Times New Roman" w:hAnsi="Times New Roman" w:cs="Times New Roman"/>
        </w:rPr>
        <w:t>Sosnowieckiego Centrum Organizacji Pozarządowych</w:t>
      </w:r>
      <w:r w:rsidRPr="00C10661">
        <w:rPr>
          <w:rFonts w:ascii="Times New Roman" w:hAnsi="Times New Roman" w:cs="Times New Roman"/>
        </w:rPr>
        <w:t>.</w:t>
      </w:r>
    </w:p>
    <w:p w14:paraId="15B87B87" w14:textId="2288FA9A" w:rsidR="00DE74D6" w:rsidRPr="00C10661" w:rsidRDefault="00DE74D6" w:rsidP="00C10661">
      <w:pPr>
        <w:pStyle w:val="Default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</w:rPr>
      </w:pPr>
      <w:r w:rsidRPr="00C10661">
        <w:rPr>
          <w:rFonts w:ascii="Times New Roman" w:hAnsi="Times New Roman" w:cs="Times New Roman"/>
        </w:rPr>
        <w:t xml:space="preserve">Każdy z członków Rady może żądać kopii i odpisów wszystkich dokumentów Rady. </w:t>
      </w:r>
    </w:p>
    <w:p w14:paraId="2152BDA7" w14:textId="77777777" w:rsidR="00747468" w:rsidRDefault="00747468" w:rsidP="00BA1621">
      <w:pPr>
        <w:pStyle w:val="Default"/>
        <w:rPr>
          <w:rFonts w:ascii="Times New Roman" w:hAnsi="Times New Roman" w:cs="Times New Roman"/>
        </w:rPr>
      </w:pPr>
    </w:p>
    <w:p w14:paraId="550786EC" w14:textId="06DB2910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12</w:t>
      </w:r>
    </w:p>
    <w:p w14:paraId="1CCFE6C6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Członkowie Rady są równi w prawach i obowiązkach. </w:t>
      </w:r>
    </w:p>
    <w:p w14:paraId="3E17BB11" w14:textId="77777777" w:rsidR="00583016" w:rsidRDefault="00583016" w:rsidP="00583016">
      <w:pPr>
        <w:pStyle w:val="Default"/>
        <w:rPr>
          <w:rFonts w:ascii="Times New Roman" w:hAnsi="Times New Roman" w:cs="Times New Roman"/>
        </w:rPr>
      </w:pPr>
    </w:p>
    <w:p w14:paraId="228592CB" w14:textId="20C2ED22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13</w:t>
      </w:r>
    </w:p>
    <w:p w14:paraId="3CD2E968" w14:textId="77777777" w:rsidR="00583016" w:rsidRDefault="00DE74D6" w:rsidP="00583016">
      <w:pPr>
        <w:pStyle w:val="Default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Członkowie Rady są obowiązani czynnie uczestniczyć w posiedzeniach Rady. </w:t>
      </w:r>
    </w:p>
    <w:p w14:paraId="5CAE49FC" w14:textId="77777777" w:rsidR="00583016" w:rsidRDefault="00DE74D6" w:rsidP="00583016">
      <w:pPr>
        <w:pStyle w:val="Default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>W</w:t>
      </w:r>
      <w:r w:rsidR="00144174" w:rsidRPr="00583016">
        <w:rPr>
          <w:rFonts w:ascii="Times New Roman" w:hAnsi="Times New Roman" w:cs="Times New Roman"/>
        </w:rPr>
        <w:t xml:space="preserve"> </w:t>
      </w:r>
      <w:r w:rsidRPr="00583016">
        <w:rPr>
          <w:rFonts w:ascii="Times New Roman" w:hAnsi="Times New Roman" w:cs="Times New Roman"/>
        </w:rPr>
        <w:t xml:space="preserve">przypadku nieusprawiedliwionej nieobecności członka Rady na więcej niż </w:t>
      </w:r>
      <w:r w:rsidR="003B5840" w:rsidRPr="00583016">
        <w:rPr>
          <w:rFonts w:ascii="Times New Roman" w:hAnsi="Times New Roman" w:cs="Times New Roman"/>
        </w:rPr>
        <w:t>trzech</w:t>
      </w:r>
      <w:r w:rsidRPr="00583016">
        <w:rPr>
          <w:rFonts w:ascii="Times New Roman" w:hAnsi="Times New Roman" w:cs="Times New Roman"/>
        </w:rPr>
        <w:t xml:space="preserve"> posiedzeniach w ciągu kolejnych dwunastu miesięcy, Przewodniczący może złożyć wniosek do Prezydenta Miasta </w:t>
      </w:r>
      <w:r w:rsidR="0043182E" w:rsidRPr="00583016">
        <w:rPr>
          <w:rFonts w:ascii="Times New Roman" w:hAnsi="Times New Roman" w:cs="Times New Roman"/>
        </w:rPr>
        <w:t>Sosnowca</w:t>
      </w:r>
      <w:r w:rsidRPr="00583016">
        <w:rPr>
          <w:rFonts w:ascii="Times New Roman" w:hAnsi="Times New Roman" w:cs="Times New Roman"/>
        </w:rPr>
        <w:t xml:space="preserve"> o odwołanie tej osoby ze składu Rady. </w:t>
      </w:r>
    </w:p>
    <w:p w14:paraId="72E5A02A" w14:textId="0F737DD0" w:rsidR="00DE74D6" w:rsidRPr="00583016" w:rsidRDefault="00DE74D6" w:rsidP="00583016">
      <w:pPr>
        <w:pStyle w:val="Default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 xml:space="preserve">W przypadku odwołania członka Rady, uzupełnienie składu Rady odbywa się w trybie przewidzianym dla powołania tego organu. </w:t>
      </w:r>
    </w:p>
    <w:p w14:paraId="6E3E55CE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77BF3FEF" w14:textId="710FEC2B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14</w:t>
      </w:r>
    </w:p>
    <w:p w14:paraId="7F04ADF4" w14:textId="712C6A2F" w:rsidR="00DE74D6" w:rsidRPr="0043182E" w:rsidRDefault="00DE74D6" w:rsidP="00583016">
      <w:pPr>
        <w:pStyle w:val="Defaul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182E">
        <w:rPr>
          <w:rFonts w:ascii="Times New Roman" w:hAnsi="Times New Roman" w:cs="Times New Roman"/>
          <w:color w:val="auto"/>
        </w:rPr>
        <w:t xml:space="preserve">Prezydent Miasta </w:t>
      </w:r>
      <w:r w:rsidR="0043182E" w:rsidRPr="0043182E">
        <w:rPr>
          <w:rFonts w:ascii="Times New Roman" w:hAnsi="Times New Roman" w:cs="Times New Roman"/>
          <w:color w:val="auto"/>
        </w:rPr>
        <w:t>Sosnowca</w:t>
      </w:r>
      <w:r w:rsidRPr="0043182E">
        <w:rPr>
          <w:rFonts w:ascii="Times New Roman" w:hAnsi="Times New Roman" w:cs="Times New Roman"/>
          <w:color w:val="auto"/>
        </w:rPr>
        <w:t xml:space="preserve"> odwołuje członka Rady przed upływem kadencji: </w:t>
      </w:r>
    </w:p>
    <w:p w14:paraId="7714EC37" w14:textId="77777777" w:rsidR="00583016" w:rsidRDefault="00DE74D6" w:rsidP="00DE74D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</w:rPr>
      </w:pPr>
      <w:r w:rsidRPr="0043182E">
        <w:rPr>
          <w:rFonts w:ascii="Times New Roman" w:hAnsi="Times New Roman" w:cs="Times New Roman"/>
          <w:color w:val="auto"/>
        </w:rPr>
        <w:t xml:space="preserve">na jego wniosek, </w:t>
      </w:r>
    </w:p>
    <w:p w14:paraId="67F2C4ED" w14:textId="77777777" w:rsidR="00583016" w:rsidRDefault="00DE74D6" w:rsidP="00DE74D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</w:rPr>
      </w:pPr>
      <w:r w:rsidRPr="00583016">
        <w:rPr>
          <w:rFonts w:ascii="Times New Roman" w:hAnsi="Times New Roman" w:cs="Times New Roman"/>
          <w:color w:val="auto"/>
        </w:rPr>
        <w:t xml:space="preserve">na wniosek Rady, </w:t>
      </w:r>
    </w:p>
    <w:p w14:paraId="5DB14241" w14:textId="77777777" w:rsidR="00583016" w:rsidRDefault="00DE74D6" w:rsidP="00DE74D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</w:rPr>
      </w:pPr>
      <w:r w:rsidRPr="00583016">
        <w:rPr>
          <w:rFonts w:ascii="Times New Roman" w:hAnsi="Times New Roman" w:cs="Times New Roman"/>
          <w:color w:val="auto"/>
        </w:rPr>
        <w:t xml:space="preserve">w przypadku skazania członka Rady prawomocnym wyrokiem za przestępstwo popełnione </w:t>
      </w:r>
      <w:r w:rsidRPr="00583016">
        <w:rPr>
          <w:rFonts w:ascii="Times New Roman" w:hAnsi="Times New Roman" w:cs="Times New Roman"/>
          <w:color w:val="auto"/>
        </w:rPr>
        <w:br/>
        <w:t xml:space="preserve">z winy umyślnej, </w:t>
      </w:r>
    </w:p>
    <w:p w14:paraId="3E716E43" w14:textId="77777777" w:rsidR="00583016" w:rsidRDefault="00583016" w:rsidP="00DE74D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</w:rPr>
      </w:pPr>
      <w:r w:rsidRPr="00583016">
        <w:rPr>
          <w:rFonts w:ascii="Times New Roman" w:hAnsi="Times New Roman" w:cs="Times New Roman"/>
          <w:color w:val="auto"/>
        </w:rPr>
        <w:lastRenderedPageBreak/>
        <w:t>w przypadku śmierci członka</w:t>
      </w:r>
      <w:r w:rsidR="00DE74D6" w:rsidRPr="00583016">
        <w:rPr>
          <w:rFonts w:ascii="Times New Roman" w:hAnsi="Times New Roman" w:cs="Times New Roman"/>
          <w:color w:val="auto"/>
        </w:rPr>
        <w:t xml:space="preserve">, </w:t>
      </w:r>
    </w:p>
    <w:p w14:paraId="232700E6" w14:textId="24B492D3" w:rsidR="00DE74D6" w:rsidRPr="00583016" w:rsidRDefault="00DE74D6" w:rsidP="00DE74D6">
      <w:pPr>
        <w:pStyle w:val="Default"/>
        <w:numPr>
          <w:ilvl w:val="0"/>
          <w:numId w:val="13"/>
        </w:numPr>
        <w:jc w:val="both"/>
        <w:rPr>
          <w:rFonts w:ascii="Times New Roman" w:hAnsi="Times New Roman" w:cs="Times New Roman"/>
          <w:color w:val="auto"/>
        </w:rPr>
      </w:pPr>
      <w:r w:rsidRPr="00583016">
        <w:rPr>
          <w:rFonts w:ascii="Times New Roman" w:hAnsi="Times New Roman" w:cs="Times New Roman"/>
          <w:color w:val="auto"/>
        </w:rPr>
        <w:t xml:space="preserve">w przypadku nieusprawiedliwionej nieobecności na </w:t>
      </w:r>
      <w:r w:rsidR="0043182E" w:rsidRPr="00583016">
        <w:rPr>
          <w:rFonts w:ascii="Times New Roman" w:hAnsi="Times New Roman" w:cs="Times New Roman"/>
          <w:color w:val="auto"/>
        </w:rPr>
        <w:t>3</w:t>
      </w:r>
      <w:r w:rsidRPr="00583016">
        <w:rPr>
          <w:rFonts w:ascii="Times New Roman" w:hAnsi="Times New Roman" w:cs="Times New Roman"/>
          <w:color w:val="auto"/>
        </w:rPr>
        <w:t xml:space="preserve"> posiedzeniach Rady. </w:t>
      </w:r>
    </w:p>
    <w:p w14:paraId="2A5A2DCE" w14:textId="37B4A151" w:rsidR="00DE74D6" w:rsidRPr="0043182E" w:rsidRDefault="00DE74D6" w:rsidP="00583016">
      <w:pPr>
        <w:pStyle w:val="Default"/>
        <w:numPr>
          <w:ilvl w:val="0"/>
          <w:numId w:val="12"/>
        </w:numPr>
        <w:ind w:left="284" w:hanging="284"/>
        <w:jc w:val="both"/>
        <w:rPr>
          <w:rFonts w:ascii="Times New Roman" w:hAnsi="Times New Roman" w:cs="Times New Roman"/>
          <w:color w:val="auto"/>
        </w:rPr>
      </w:pPr>
      <w:r w:rsidRPr="0043182E">
        <w:rPr>
          <w:rFonts w:ascii="Times New Roman" w:hAnsi="Times New Roman" w:cs="Times New Roman"/>
          <w:color w:val="auto"/>
        </w:rPr>
        <w:t xml:space="preserve">W przypadku okoliczności, o których mowa w ust. 1 uzupełnia się skład Rady kolejną osobą </w:t>
      </w:r>
      <w:r w:rsidRPr="0043182E">
        <w:rPr>
          <w:rFonts w:ascii="Times New Roman" w:hAnsi="Times New Roman" w:cs="Times New Roman"/>
          <w:color w:val="auto"/>
        </w:rPr>
        <w:br/>
        <w:t>z listy, wybraną w drodze demokratycznych wyborów</w:t>
      </w:r>
      <w:r w:rsidR="00144174">
        <w:rPr>
          <w:rFonts w:ascii="Times New Roman" w:hAnsi="Times New Roman" w:cs="Times New Roman"/>
          <w:color w:val="auto"/>
        </w:rPr>
        <w:t>.</w:t>
      </w:r>
    </w:p>
    <w:p w14:paraId="609BFECB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6D2DEA42" w14:textId="0AE41E04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15</w:t>
      </w:r>
    </w:p>
    <w:p w14:paraId="7940B936" w14:textId="77777777" w:rsidR="00583016" w:rsidRDefault="00DE74D6" w:rsidP="00583016">
      <w:pPr>
        <w:pStyle w:val="Default"/>
        <w:numPr>
          <w:ilvl w:val="0"/>
          <w:numId w:val="15"/>
        </w:numPr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Rada podejmuje decyzje zwykłą większością głosów. </w:t>
      </w:r>
    </w:p>
    <w:p w14:paraId="08A756F4" w14:textId="764968A7" w:rsidR="00DE74D6" w:rsidRPr="00583016" w:rsidRDefault="00DE74D6" w:rsidP="00583016">
      <w:pPr>
        <w:pStyle w:val="Default"/>
        <w:numPr>
          <w:ilvl w:val="0"/>
          <w:numId w:val="15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 xml:space="preserve">W przypadku równej liczby głosów rozstrzyga głos osoby przewodniczącej obradom. </w:t>
      </w:r>
    </w:p>
    <w:p w14:paraId="16BF81BF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1843CAFA" w14:textId="6C60449C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16</w:t>
      </w:r>
    </w:p>
    <w:p w14:paraId="4085BAD4" w14:textId="77777777" w:rsid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Rada podejmuje decyzje w postaci uchwał, stanowisk i opinii. </w:t>
      </w:r>
    </w:p>
    <w:p w14:paraId="1E8E0F78" w14:textId="77777777" w:rsid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>Uchwały Rady podpisuje Przewodniczący obrad</w:t>
      </w:r>
      <w:r w:rsidR="00787FDB" w:rsidRPr="00583016">
        <w:rPr>
          <w:rFonts w:ascii="Times New Roman" w:hAnsi="Times New Roman" w:cs="Times New Roman"/>
        </w:rPr>
        <w:t>,</w:t>
      </w:r>
      <w:r w:rsidRPr="00583016">
        <w:rPr>
          <w:rFonts w:ascii="Times New Roman" w:hAnsi="Times New Roman" w:cs="Times New Roman"/>
        </w:rPr>
        <w:t xml:space="preserve"> na których uchwała została podjęta. </w:t>
      </w:r>
    </w:p>
    <w:p w14:paraId="6A386CAD" w14:textId="77777777" w:rsid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 xml:space="preserve">Członek Rady głosujący przeciw podjęciu uchwały a także stanowisk i opinii może zażądać umieszczenia w protokole z obrad adnotacji o jego zdaniu odrębnym wraz z uzasadnieniem. </w:t>
      </w:r>
    </w:p>
    <w:p w14:paraId="40B4A25B" w14:textId="77777777" w:rsid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>Uchwały podjęte przez Radę oraz wyrażone opinie i stanowiska</w:t>
      </w:r>
      <w:r w:rsidR="00144174" w:rsidRPr="00583016">
        <w:rPr>
          <w:rFonts w:ascii="Times New Roman" w:hAnsi="Times New Roman" w:cs="Times New Roman"/>
        </w:rPr>
        <w:t xml:space="preserve"> </w:t>
      </w:r>
      <w:r w:rsidRPr="00583016">
        <w:rPr>
          <w:rFonts w:ascii="Times New Roman" w:hAnsi="Times New Roman" w:cs="Times New Roman"/>
        </w:rPr>
        <w:t xml:space="preserve">(wnioski) przedkładane są Prezydentowi Miasta </w:t>
      </w:r>
      <w:r w:rsidR="0043182E" w:rsidRPr="00583016">
        <w:rPr>
          <w:rFonts w:ascii="Times New Roman" w:hAnsi="Times New Roman" w:cs="Times New Roman"/>
        </w:rPr>
        <w:t>Sosnowca</w:t>
      </w:r>
      <w:r w:rsidRPr="00583016">
        <w:rPr>
          <w:rFonts w:ascii="Times New Roman" w:hAnsi="Times New Roman" w:cs="Times New Roman"/>
        </w:rPr>
        <w:t xml:space="preserve">. </w:t>
      </w:r>
    </w:p>
    <w:p w14:paraId="11664326" w14:textId="37B41010" w:rsid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 xml:space="preserve">W wyjątkowych sytuacjach, w razie niemożności osobistego udziału w posiedzeniu, członek Rady może wyrazić na piśmie swoją opinię w zakresie spraw wynikających z porządku obrad </w:t>
      </w:r>
      <w:r w:rsidR="003B4F6F">
        <w:rPr>
          <w:rFonts w:ascii="Times New Roman" w:hAnsi="Times New Roman" w:cs="Times New Roman"/>
        </w:rPr>
        <w:t xml:space="preserve">    </w:t>
      </w:r>
      <w:r w:rsidRPr="00583016">
        <w:rPr>
          <w:rFonts w:ascii="Times New Roman" w:hAnsi="Times New Roman" w:cs="Times New Roman"/>
        </w:rPr>
        <w:t xml:space="preserve">i materiałów roboczych, jakie otrzymał w terminie określonym w § 8 ust. 1. </w:t>
      </w:r>
    </w:p>
    <w:p w14:paraId="08B67D8C" w14:textId="2FE8CF52" w:rsidR="00DE74D6" w:rsidRPr="00583016" w:rsidRDefault="00DE74D6" w:rsidP="003B4F6F">
      <w:pPr>
        <w:pStyle w:val="Default"/>
        <w:numPr>
          <w:ilvl w:val="0"/>
          <w:numId w:val="16"/>
        </w:numPr>
        <w:ind w:left="284" w:hanging="284"/>
        <w:jc w:val="both"/>
        <w:rPr>
          <w:rFonts w:ascii="Times New Roman" w:hAnsi="Times New Roman" w:cs="Times New Roman"/>
        </w:rPr>
      </w:pPr>
      <w:r w:rsidRPr="00583016">
        <w:rPr>
          <w:rFonts w:ascii="Times New Roman" w:hAnsi="Times New Roman" w:cs="Times New Roman"/>
        </w:rPr>
        <w:t xml:space="preserve">Pisemna opinia, o której mowa w ust.6, powinna być doręczona Przewodniczącemu Rady co najmniej na 1 dzień przed wyznaczonym terminem posiedzenia. Pisemna opinia może być doręczona także drogą elektroniczną. </w:t>
      </w:r>
    </w:p>
    <w:p w14:paraId="5BFB1383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0D5744FA" w14:textId="4435079D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>§ 17</w:t>
      </w:r>
    </w:p>
    <w:p w14:paraId="67FDE5F0" w14:textId="11D90577" w:rsidR="00DE74D6" w:rsidRDefault="00DE74D6" w:rsidP="00DE74D6">
      <w:pPr>
        <w:pStyle w:val="Default"/>
        <w:jc w:val="both"/>
        <w:rPr>
          <w:rFonts w:ascii="Times New Roman" w:hAnsi="Times New Roman" w:cs="Times New Roman"/>
        </w:rPr>
      </w:pPr>
      <w:r w:rsidRPr="0043182E">
        <w:rPr>
          <w:rFonts w:ascii="Times New Roman" w:hAnsi="Times New Roman" w:cs="Times New Roman"/>
        </w:rPr>
        <w:t xml:space="preserve">Członkowie Rady wykonują swoje zadania społecznie. </w:t>
      </w:r>
    </w:p>
    <w:p w14:paraId="4DB35CED" w14:textId="77777777" w:rsidR="003B4F6F" w:rsidRPr="0043182E" w:rsidRDefault="003B4F6F" w:rsidP="00DE74D6">
      <w:pPr>
        <w:pStyle w:val="Default"/>
        <w:jc w:val="both"/>
        <w:rPr>
          <w:rFonts w:ascii="Times New Roman" w:hAnsi="Times New Roman" w:cs="Times New Roman"/>
        </w:rPr>
      </w:pPr>
    </w:p>
    <w:p w14:paraId="126B0E18" w14:textId="77777777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</w:rPr>
      </w:pPr>
    </w:p>
    <w:p w14:paraId="4CD9E7C4" w14:textId="4171DE16" w:rsidR="00DE74D6" w:rsidRPr="0043182E" w:rsidRDefault="00DE74D6" w:rsidP="00704BFC">
      <w:pPr>
        <w:pStyle w:val="Default"/>
        <w:jc w:val="center"/>
        <w:rPr>
          <w:rFonts w:ascii="Times New Roman" w:hAnsi="Times New Roman" w:cs="Times New Roman"/>
        </w:rPr>
      </w:pPr>
      <w:bookmarkStart w:id="3" w:name="_Hlk58400314"/>
      <w:r w:rsidRPr="0043182E">
        <w:rPr>
          <w:rFonts w:ascii="Times New Roman" w:hAnsi="Times New Roman" w:cs="Times New Roman"/>
        </w:rPr>
        <w:t xml:space="preserve">§ </w:t>
      </w:r>
      <w:bookmarkEnd w:id="3"/>
      <w:r w:rsidRPr="0043182E">
        <w:rPr>
          <w:rFonts w:ascii="Times New Roman" w:hAnsi="Times New Roman" w:cs="Times New Roman"/>
        </w:rPr>
        <w:t>18</w:t>
      </w:r>
    </w:p>
    <w:p w14:paraId="5E9D2E61" w14:textId="28E067B5" w:rsidR="00DE74D6" w:rsidRPr="0043182E" w:rsidRDefault="00DE74D6" w:rsidP="00DE74D6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43182E">
        <w:rPr>
          <w:rFonts w:ascii="Times New Roman" w:hAnsi="Times New Roman" w:cs="Times New Roman"/>
          <w:color w:val="auto"/>
        </w:rPr>
        <w:t>Obsługę administracyjno-biurow</w:t>
      </w:r>
      <w:r w:rsidR="00BA1621">
        <w:rPr>
          <w:rFonts w:ascii="Times New Roman" w:hAnsi="Times New Roman" w:cs="Times New Roman"/>
          <w:color w:val="auto"/>
        </w:rPr>
        <w:t>ą</w:t>
      </w:r>
      <w:r w:rsidRPr="0043182E">
        <w:rPr>
          <w:rFonts w:ascii="Times New Roman" w:hAnsi="Times New Roman" w:cs="Times New Roman"/>
          <w:color w:val="auto"/>
        </w:rPr>
        <w:t xml:space="preserve"> Rady zapewnia </w:t>
      </w:r>
      <w:r w:rsidR="0043182E" w:rsidRPr="0043182E">
        <w:rPr>
          <w:rFonts w:ascii="Times New Roman" w:hAnsi="Times New Roman" w:cs="Times New Roman"/>
          <w:color w:val="auto"/>
        </w:rPr>
        <w:t>Sosnowieckie Centrum Organizacji Pozarządowych.</w:t>
      </w:r>
    </w:p>
    <w:p w14:paraId="4F0939D2" w14:textId="25D65A2C" w:rsidR="00DE74D6" w:rsidRDefault="00DE74D6" w:rsidP="00DE74D6">
      <w:pPr>
        <w:jc w:val="both"/>
        <w:rPr>
          <w:rFonts w:ascii="Times New Roman" w:hAnsi="Times New Roman"/>
          <w:sz w:val="24"/>
          <w:szCs w:val="24"/>
        </w:rPr>
      </w:pPr>
    </w:p>
    <w:p w14:paraId="2FFC0D6C" w14:textId="77777777" w:rsidR="00287714" w:rsidRPr="0043182E" w:rsidRDefault="00287714">
      <w:pPr>
        <w:rPr>
          <w:rFonts w:ascii="Times New Roman" w:hAnsi="Times New Roman"/>
          <w:sz w:val="24"/>
          <w:szCs w:val="24"/>
        </w:rPr>
      </w:pPr>
    </w:p>
    <w:sectPr w:rsidR="00287714" w:rsidRPr="0043182E" w:rsidSect="00695184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9A3C4C" w14:textId="77777777" w:rsidR="004B6940" w:rsidRDefault="004B6940">
      <w:pPr>
        <w:spacing w:after="0" w:line="240" w:lineRule="auto"/>
      </w:pPr>
      <w:r>
        <w:separator/>
      </w:r>
    </w:p>
  </w:endnote>
  <w:endnote w:type="continuationSeparator" w:id="0">
    <w:p w14:paraId="1802D436" w14:textId="77777777" w:rsidR="004B6940" w:rsidRDefault="004B6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2F9BE4" w14:textId="77777777" w:rsidR="004B6940" w:rsidRDefault="004B6940">
      <w:pPr>
        <w:spacing w:after="0" w:line="240" w:lineRule="auto"/>
      </w:pPr>
      <w:r>
        <w:separator/>
      </w:r>
    </w:p>
  </w:footnote>
  <w:footnote w:type="continuationSeparator" w:id="0">
    <w:p w14:paraId="6FC8FC2B" w14:textId="77777777" w:rsidR="004B6940" w:rsidRDefault="004B6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149016" w14:textId="77777777" w:rsidR="0031521E" w:rsidRDefault="0031521E">
    <w:pPr>
      <w:pStyle w:val="Nagwek"/>
    </w:pPr>
  </w:p>
  <w:p w14:paraId="46E8432E" w14:textId="77777777" w:rsidR="0031521E" w:rsidRDefault="00315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05B74E"/>
    <w:multiLevelType w:val="hybridMultilevel"/>
    <w:tmpl w:val="09A2817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031E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32F529F"/>
    <w:multiLevelType w:val="hybridMultilevel"/>
    <w:tmpl w:val="E4A8C6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461EF7"/>
    <w:multiLevelType w:val="hybridMultilevel"/>
    <w:tmpl w:val="57E6A3B6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4FF127A6"/>
    <w:multiLevelType w:val="hybridMultilevel"/>
    <w:tmpl w:val="9B5A4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AD3A4D"/>
    <w:multiLevelType w:val="hybridMultilevel"/>
    <w:tmpl w:val="B64AD6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6A275C"/>
    <w:multiLevelType w:val="hybridMultilevel"/>
    <w:tmpl w:val="408812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931E95"/>
    <w:multiLevelType w:val="hybridMultilevel"/>
    <w:tmpl w:val="F569B7A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AA12C39"/>
    <w:multiLevelType w:val="hybridMultilevel"/>
    <w:tmpl w:val="3D2E7EE6"/>
    <w:lvl w:ilvl="0" w:tplc="69EAC2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AD1C380"/>
    <w:multiLevelType w:val="hybridMultilevel"/>
    <w:tmpl w:val="5E2B0CA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F72023F"/>
    <w:multiLevelType w:val="hybridMultilevel"/>
    <w:tmpl w:val="734CDA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65D915B0"/>
    <w:multiLevelType w:val="hybridMultilevel"/>
    <w:tmpl w:val="4F3AB8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35CD4"/>
    <w:multiLevelType w:val="hybridMultilevel"/>
    <w:tmpl w:val="9B5A41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80038C"/>
    <w:multiLevelType w:val="hybridMultilevel"/>
    <w:tmpl w:val="6C601F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2B32BA"/>
    <w:multiLevelType w:val="hybridMultilevel"/>
    <w:tmpl w:val="90AA5F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E0008E"/>
    <w:multiLevelType w:val="hybridMultilevel"/>
    <w:tmpl w:val="F7C24ED2"/>
    <w:lvl w:ilvl="0" w:tplc="3A4CEC1C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0"/>
  </w:num>
  <w:num w:numId="5">
    <w:abstractNumId w:val="15"/>
  </w:num>
  <w:num w:numId="6">
    <w:abstractNumId w:val="8"/>
  </w:num>
  <w:num w:numId="7">
    <w:abstractNumId w:val="1"/>
  </w:num>
  <w:num w:numId="8">
    <w:abstractNumId w:val="13"/>
  </w:num>
  <w:num w:numId="9">
    <w:abstractNumId w:val="5"/>
  </w:num>
  <w:num w:numId="10">
    <w:abstractNumId w:val="6"/>
  </w:num>
  <w:num w:numId="11">
    <w:abstractNumId w:val="2"/>
  </w:num>
  <w:num w:numId="12">
    <w:abstractNumId w:val="4"/>
  </w:num>
  <w:num w:numId="13">
    <w:abstractNumId w:val="11"/>
  </w:num>
  <w:num w:numId="14">
    <w:abstractNumId w:val="14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4D6"/>
    <w:rsid w:val="000871EE"/>
    <w:rsid w:val="000D3331"/>
    <w:rsid w:val="00144174"/>
    <w:rsid w:val="001E796A"/>
    <w:rsid w:val="00260A23"/>
    <w:rsid w:val="00287714"/>
    <w:rsid w:val="0031521E"/>
    <w:rsid w:val="003B4F6F"/>
    <w:rsid w:val="003B5840"/>
    <w:rsid w:val="0041194A"/>
    <w:rsid w:val="0043182E"/>
    <w:rsid w:val="00445AC8"/>
    <w:rsid w:val="004B6940"/>
    <w:rsid w:val="004C2EFA"/>
    <w:rsid w:val="00583016"/>
    <w:rsid w:val="005B10E5"/>
    <w:rsid w:val="0066327C"/>
    <w:rsid w:val="00704BFC"/>
    <w:rsid w:val="00747468"/>
    <w:rsid w:val="00787FDB"/>
    <w:rsid w:val="00797EC3"/>
    <w:rsid w:val="00800B79"/>
    <w:rsid w:val="0085708E"/>
    <w:rsid w:val="0090649A"/>
    <w:rsid w:val="00A71EE3"/>
    <w:rsid w:val="00B272A4"/>
    <w:rsid w:val="00BA1621"/>
    <w:rsid w:val="00C10661"/>
    <w:rsid w:val="00DA497D"/>
    <w:rsid w:val="00DE74D6"/>
    <w:rsid w:val="00F06110"/>
    <w:rsid w:val="00F8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D7B96"/>
  <w15:chartTrackingRefBased/>
  <w15:docId w15:val="{93DECBB4-C3FC-4232-87C3-149C285E1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74D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E74D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DE74D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74D6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DE74D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6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649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4</Pages>
  <Words>1168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Agata</cp:lastModifiedBy>
  <cp:revision>11</cp:revision>
  <cp:lastPrinted>2024-06-24T07:47:00Z</cp:lastPrinted>
  <dcterms:created xsi:type="dcterms:W3CDTF">2020-12-07T09:47:00Z</dcterms:created>
  <dcterms:modified xsi:type="dcterms:W3CDTF">2024-11-08T10:31:00Z</dcterms:modified>
</cp:coreProperties>
</file>